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B75" w:rsidRDefault="008B0CF6" w:rsidP="008B0CF6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Перечень оборудования для организации м</w:t>
      </w:r>
      <w:r w:rsidR="00B93B75" w:rsidRPr="00AC64FE">
        <w:rPr>
          <w:b/>
          <w:sz w:val="28"/>
          <w:szCs w:val="28"/>
        </w:rPr>
        <w:t>обильн</w:t>
      </w:r>
      <w:r>
        <w:rPr>
          <w:b/>
          <w:sz w:val="28"/>
          <w:szCs w:val="28"/>
        </w:rPr>
        <w:t>ого</w:t>
      </w:r>
      <w:r w:rsidR="00B93B75" w:rsidRPr="00AC64FE">
        <w:rPr>
          <w:b/>
          <w:sz w:val="28"/>
          <w:szCs w:val="28"/>
        </w:rPr>
        <w:t xml:space="preserve"> компьютерн</w:t>
      </w:r>
      <w:r>
        <w:rPr>
          <w:b/>
          <w:sz w:val="28"/>
          <w:szCs w:val="28"/>
        </w:rPr>
        <w:t>ого</w:t>
      </w:r>
      <w:r w:rsidR="00B93B75" w:rsidRPr="00AC64FE">
        <w:rPr>
          <w:b/>
          <w:sz w:val="28"/>
          <w:szCs w:val="28"/>
        </w:rPr>
        <w:t xml:space="preserve"> класс</w:t>
      </w:r>
      <w:r>
        <w:rPr>
          <w:b/>
          <w:sz w:val="28"/>
          <w:szCs w:val="28"/>
        </w:rPr>
        <w:t>а</w:t>
      </w:r>
      <w:r w:rsidR="00B93B75" w:rsidRPr="00AC64FE">
        <w:rPr>
          <w:b/>
          <w:sz w:val="28"/>
          <w:szCs w:val="28"/>
        </w:rPr>
        <w:t xml:space="preserve"> для начальной школы</w:t>
      </w:r>
    </w:p>
    <w:p w:rsidR="008B0CF6" w:rsidRPr="00AC64FE" w:rsidRDefault="008B0CF6" w:rsidP="008B0CF6">
      <w:pPr>
        <w:jc w:val="center"/>
        <w:rPr>
          <w:b/>
          <w:sz w:val="28"/>
          <w:szCs w:val="28"/>
        </w:rPr>
      </w:pPr>
    </w:p>
    <w:p w:rsidR="00B93B75" w:rsidRPr="00661FE0" w:rsidRDefault="00B93B75" w:rsidP="00661FE0">
      <w:pPr>
        <w:jc w:val="both"/>
        <w:rPr>
          <w:sz w:val="28"/>
          <w:szCs w:val="28"/>
        </w:rPr>
      </w:pPr>
      <w:r w:rsidRPr="00AC64FE">
        <w:rPr>
          <w:b/>
          <w:sz w:val="28"/>
          <w:szCs w:val="28"/>
        </w:rPr>
        <w:t>543</w:t>
      </w:r>
      <w:r w:rsidRPr="00AC64FE">
        <w:rPr>
          <w:sz w:val="28"/>
          <w:szCs w:val="28"/>
        </w:rPr>
        <w:t xml:space="preserve"> комплекта </w:t>
      </w:r>
    </w:p>
    <w:p w:rsidR="00B93B75" w:rsidRDefault="00B93B75" w:rsidP="00B93B7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237"/>
        <w:gridCol w:w="2233"/>
      </w:tblGrid>
      <w:tr w:rsidR="00B93B75" w:rsidRPr="00B93B75" w:rsidTr="00B93B75">
        <w:tc>
          <w:tcPr>
            <w:tcW w:w="1101" w:type="dxa"/>
          </w:tcPr>
          <w:p w:rsidR="00B93B75" w:rsidRPr="00B93B75" w:rsidRDefault="00B93B75" w:rsidP="00B93B75">
            <w:pPr>
              <w:jc w:val="center"/>
              <w:rPr>
                <w:b/>
                <w:sz w:val="28"/>
                <w:szCs w:val="28"/>
              </w:rPr>
            </w:pPr>
            <w:r w:rsidRPr="00B93B75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37" w:type="dxa"/>
          </w:tcPr>
          <w:p w:rsidR="00B93B75" w:rsidRPr="00B93B75" w:rsidRDefault="00B93B75" w:rsidP="00B93B75">
            <w:pPr>
              <w:jc w:val="center"/>
              <w:rPr>
                <w:b/>
                <w:sz w:val="28"/>
                <w:szCs w:val="28"/>
              </w:rPr>
            </w:pPr>
            <w:r w:rsidRPr="00B93B7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233" w:type="dxa"/>
          </w:tcPr>
          <w:p w:rsidR="00B93B75" w:rsidRPr="00B93B75" w:rsidRDefault="00B93B75" w:rsidP="00B93B75">
            <w:pPr>
              <w:jc w:val="center"/>
              <w:rPr>
                <w:b/>
                <w:sz w:val="28"/>
                <w:szCs w:val="28"/>
              </w:rPr>
            </w:pPr>
            <w:r w:rsidRPr="00B93B75">
              <w:rPr>
                <w:b/>
                <w:sz w:val="28"/>
                <w:szCs w:val="28"/>
              </w:rPr>
              <w:t>Количество (шт.)</w:t>
            </w:r>
          </w:p>
        </w:tc>
      </w:tr>
      <w:tr w:rsidR="00B93B75" w:rsidRPr="00B93B75" w:rsidTr="00B93B75">
        <w:tc>
          <w:tcPr>
            <w:tcW w:w="1101" w:type="dxa"/>
          </w:tcPr>
          <w:p w:rsidR="00B93B75" w:rsidRPr="00B93B75" w:rsidRDefault="00B93B75" w:rsidP="00B93B75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93B75" w:rsidRPr="00B93B75" w:rsidRDefault="00B93B75" w:rsidP="00B93B7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Ноутбук</w:t>
            </w:r>
            <w:r w:rsidRPr="00B93B75">
              <w:rPr>
                <w:sz w:val="28"/>
                <w:szCs w:val="28"/>
                <w:lang w:val="en-US"/>
              </w:rPr>
              <w:t xml:space="preserve"> 15,6", 4Gb, 50</w:t>
            </w:r>
            <w:r>
              <w:rPr>
                <w:sz w:val="28"/>
                <w:szCs w:val="28"/>
                <w:lang w:val="en-US"/>
              </w:rPr>
              <w:t>0Gb, 1Gb, W7Pro, Office2010Pro</w:t>
            </w:r>
          </w:p>
        </w:tc>
        <w:tc>
          <w:tcPr>
            <w:tcW w:w="2233" w:type="dxa"/>
          </w:tcPr>
          <w:p w:rsidR="00B93B75" w:rsidRPr="00B93B75" w:rsidRDefault="00B93B75" w:rsidP="00B93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3B75" w:rsidRPr="00B93B75" w:rsidTr="00B93B75">
        <w:tc>
          <w:tcPr>
            <w:tcW w:w="1101" w:type="dxa"/>
          </w:tcPr>
          <w:p w:rsidR="00B93B75" w:rsidRPr="00B93B75" w:rsidRDefault="00B93B75" w:rsidP="00B93B75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93B75" w:rsidRPr="00B93B75" w:rsidRDefault="00B93B75" w:rsidP="00B93B7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Ноутбук</w:t>
            </w:r>
            <w:r w:rsidRPr="00B93B75">
              <w:rPr>
                <w:sz w:val="28"/>
                <w:szCs w:val="28"/>
                <w:lang w:val="en-US"/>
              </w:rPr>
              <w:t xml:space="preserve"> 15,6", 2Gb, 32Gb Flash, W7Str, Office2010Str</w:t>
            </w:r>
          </w:p>
        </w:tc>
        <w:tc>
          <w:tcPr>
            <w:tcW w:w="2233" w:type="dxa"/>
          </w:tcPr>
          <w:p w:rsidR="00B93B75" w:rsidRPr="00B93B75" w:rsidRDefault="00B93B75" w:rsidP="00B93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B93B75" w:rsidRPr="00B93B75" w:rsidTr="00B93B75">
        <w:tc>
          <w:tcPr>
            <w:tcW w:w="1101" w:type="dxa"/>
          </w:tcPr>
          <w:p w:rsidR="00B93B75" w:rsidRPr="00B93B75" w:rsidRDefault="00B93B75" w:rsidP="00B93B75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93B75" w:rsidRPr="00B93B75" w:rsidRDefault="00B93B75" w:rsidP="00B93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Мобильная тележка металлическая для хранения и подзарядки не менее чем для 15 ноутбуков</w:t>
            </w:r>
          </w:p>
        </w:tc>
        <w:tc>
          <w:tcPr>
            <w:tcW w:w="2233" w:type="dxa"/>
          </w:tcPr>
          <w:p w:rsidR="00B93B75" w:rsidRPr="00B93B75" w:rsidRDefault="00B93B75" w:rsidP="00B93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3B75" w:rsidRPr="00B93B75" w:rsidTr="00B93B75">
        <w:tc>
          <w:tcPr>
            <w:tcW w:w="1101" w:type="dxa"/>
          </w:tcPr>
          <w:p w:rsidR="00B93B75" w:rsidRPr="00B93B75" w:rsidRDefault="00B93B75" w:rsidP="00B93B75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93B75" w:rsidRDefault="00B93B75" w:rsidP="00B93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Беспроводная точка доступа </w:t>
            </w:r>
          </w:p>
        </w:tc>
        <w:tc>
          <w:tcPr>
            <w:tcW w:w="2233" w:type="dxa"/>
          </w:tcPr>
          <w:p w:rsidR="00B93B75" w:rsidRPr="00B93B75" w:rsidRDefault="00B93B75" w:rsidP="00B93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3B75" w:rsidRPr="00B93B75" w:rsidTr="00B93B75">
        <w:tc>
          <w:tcPr>
            <w:tcW w:w="1101" w:type="dxa"/>
          </w:tcPr>
          <w:p w:rsidR="00B93B75" w:rsidRPr="00B93B75" w:rsidRDefault="00B93B75" w:rsidP="00B93B75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93B75" w:rsidRDefault="00B93B75" w:rsidP="00B93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Программный пакет централизованного управления классом </w:t>
            </w:r>
          </w:p>
        </w:tc>
        <w:tc>
          <w:tcPr>
            <w:tcW w:w="2233" w:type="dxa"/>
          </w:tcPr>
          <w:p w:rsidR="00B93B75" w:rsidRDefault="00B93B75" w:rsidP="00B93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B93B75" w:rsidRPr="00B93B75" w:rsidRDefault="00B93B75" w:rsidP="00B93B75">
      <w:pPr>
        <w:rPr>
          <w:sz w:val="28"/>
          <w:szCs w:val="28"/>
        </w:rPr>
      </w:pPr>
    </w:p>
    <w:p w:rsidR="00B303BF" w:rsidRDefault="00B303B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93B75" w:rsidRPr="00B93B75" w:rsidRDefault="008B0CF6" w:rsidP="008B0CF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оборудования для организации м</w:t>
      </w:r>
      <w:r w:rsidRPr="00AC64FE">
        <w:rPr>
          <w:b/>
          <w:sz w:val="28"/>
          <w:szCs w:val="28"/>
        </w:rPr>
        <w:t>обильн</w:t>
      </w:r>
      <w:r>
        <w:rPr>
          <w:b/>
          <w:sz w:val="28"/>
          <w:szCs w:val="28"/>
        </w:rPr>
        <w:t>ого</w:t>
      </w:r>
      <w:r w:rsidRPr="00AC64FE">
        <w:rPr>
          <w:b/>
          <w:sz w:val="28"/>
          <w:szCs w:val="28"/>
        </w:rPr>
        <w:t xml:space="preserve"> компьютерн</w:t>
      </w:r>
      <w:r>
        <w:rPr>
          <w:b/>
          <w:sz w:val="28"/>
          <w:szCs w:val="28"/>
        </w:rPr>
        <w:t>ого</w:t>
      </w:r>
      <w:r w:rsidRPr="00AC64FE">
        <w:rPr>
          <w:b/>
          <w:sz w:val="28"/>
          <w:szCs w:val="28"/>
        </w:rPr>
        <w:t xml:space="preserve"> </w:t>
      </w:r>
      <w:r w:rsidR="00B93B75" w:rsidRPr="00B93B75">
        <w:rPr>
          <w:rFonts w:eastAsia="a_AssuanTitulCmBrk"/>
          <w:b/>
          <w:sz w:val="28"/>
          <w:szCs w:val="28"/>
        </w:rPr>
        <w:t>класс</w:t>
      </w:r>
      <w:r>
        <w:rPr>
          <w:rFonts w:eastAsia="a_AssuanTitulCmBrk"/>
          <w:b/>
          <w:sz w:val="28"/>
          <w:szCs w:val="28"/>
        </w:rPr>
        <w:t>а</w:t>
      </w:r>
      <w:r w:rsidR="00B93B75" w:rsidRPr="00B93B75">
        <w:rPr>
          <w:rFonts w:eastAsia="a_AssuanTitulCmBrk"/>
          <w:b/>
          <w:sz w:val="28"/>
          <w:szCs w:val="28"/>
        </w:rPr>
        <w:t xml:space="preserve"> для основной и средней школы</w:t>
      </w:r>
    </w:p>
    <w:p w:rsidR="008B0CF6" w:rsidRDefault="008B0CF6" w:rsidP="00B93B75">
      <w:pPr>
        <w:rPr>
          <w:b/>
          <w:sz w:val="28"/>
          <w:szCs w:val="28"/>
        </w:rPr>
      </w:pPr>
    </w:p>
    <w:p w:rsidR="00B93B75" w:rsidRPr="00661FE0" w:rsidRDefault="00B93B75" w:rsidP="00661FE0">
      <w:pPr>
        <w:jc w:val="both"/>
        <w:rPr>
          <w:sz w:val="28"/>
          <w:szCs w:val="28"/>
        </w:rPr>
      </w:pPr>
      <w:r w:rsidRPr="00661FE0">
        <w:rPr>
          <w:b/>
          <w:sz w:val="28"/>
          <w:szCs w:val="28"/>
        </w:rPr>
        <w:t>115</w:t>
      </w:r>
      <w:r w:rsidRPr="00661FE0">
        <w:rPr>
          <w:sz w:val="28"/>
          <w:szCs w:val="28"/>
        </w:rPr>
        <w:t xml:space="preserve"> комплектов </w:t>
      </w:r>
    </w:p>
    <w:p w:rsidR="00B93B75" w:rsidRPr="00B93B75" w:rsidRDefault="00B93B75" w:rsidP="00B93B7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237"/>
        <w:gridCol w:w="2233"/>
      </w:tblGrid>
      <w:tr w:rsidR="00B93B75" w:rsidRPr="00B93B75" w:rsidTr="00844115">
        <w:tc>
          <w:tcPr>
            <w:tcW w:w="1101" w:type="dxa"/>
          </w:tcPr>
          <w:p w:rsidR="00B93B75" w:rsidRPr="00B93B75" w:rsidRDefault="00B93B75" w:rsidP="00844115">
            <w:pPr>
              <w:jc w:val="center"/>
              <w:rPr>
                <w:b/>
                <w:sz w:val="28"/>
                <w:szCs w:val="28"/>
              </w:rPr>
            </w:pPr>
            <w:r w:rsidRPr="00B93B75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37" w:type="dxa"/>
          </w:tcPr>
          <w:p w:rsidR="00B93B75" w:rsidRPr="00B93B75" w:rsidRDefault="00B93B75" w:rsidP="00844115">
            <w:pPr>
              <w:jc w:val="center"/>
              <w:rPr>
                <w:b/>
                <w:sz w:val="28"/>
                <w:szCs w:val="28"/>
              </w:rPr>
            </w:pPr>
            <w:r w:rsidRPr="00B93B7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233" w:type="dxa"/>
          </w:tcPr>
          <w:p w:rsidR="00B93B75" w:rsidRPr="00B93B75" w:rsidRDefault="00B93B75" w:rsidP="00844115">
            <w:pPr>
              <w:jc w:val="center"/>
              <w:rPr>
                <w:b/>
                <w:sz w:val="28"/>
                <w:szCs w:val="28"/>
              </w:rPr>
            </w:pPr>
            <w:r w:rsidRPr="00B93B75">
              <w:rPr>
                <w:b/>
                <w:sz w:val="28"/>
                <w:szCs w:val="28"/>
              </w:rPr>
              <w:t>Количество (шт.)</w:t>
            </w:r>
          </w:p>
        </w:tc>
      </w:tr>
      <w:tr w:rsidR="00B93B75" w:rsidRPr="00B93B75" w:rsidTr="00844115">
        <w:tc>
          <w:tcPr>
            <w:tcW w:w="1101" w:type="dxa"/>
          </w:tcPr>
          <w:p w:rsidR="00B93B75" w:rsidRPr="00B93B75" w:rsidRDefault="00B93B75" w:rsidP="00B93B75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93B75" w:rsidRPr="00B93B75" w:rsidRDefault="00B93B75" w:rsidP="00B93B75">
            <w:pPr>
              <w:rPr>
                <w:sz w:val="28"/>
                <w:szCs w:val="28"/>
                <w:lang w:val="en-US"/>
              </w:rPr>
            </w:pPr>
            <w:r w:rsidRPr="00B93B75">
              <w:rPr>
                <w:sz w:val="28"/>
                <w:szCs w:val="28"/>
              </w:rPr>
              <w:t>Ноутбук</w:t>
            </w:r>
            <w:r w:rsidRPr="00B93B75">
              <w:rPr>
                <w:sz w:val="28"/>
                <w:szCs w:val="28"/>
                <w:lang w:val="en-US"/>
              </w:rPr>
              <w:t xml:space="preserve"> 15,6", 4Gb, 250Gb, W7Pro, Office2010Pro</w:t>
            </w:r>
          </w:p>
        </w:tc>
        <w:tc>
          <w:tcPr>
            <w:tcW w:w="2233" w:type="dxa"/>
          </w:tcPr>
          <w:p w:rsidR="00B93B75" w:rsidRPr="00B93B75" w:rsidRDefault="00B93B75" w:rsidP="008441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3B75" w:rsidRPr="00B93B75" w:rsidTr="00844115">
        <w:tc>
          <w:tcPr>
            <w:tcW w:w="1101" w:type="dxa"/>
          </w:tcPr>
          <w:p w:rsidR="00B93B75" w:rsidRPr="00B93B75" w:rsidRDefault="00B93B75" w:rsidP="00B93B75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93B75" w:rsidRPr="00B93B75" w:rsidRDefault="00B93B75" w:rsidP="00844115">
            <w:pPr>
              <w:rPr>
                <w:sz w:val="28"/>
                <w:szCs w:val="28"/>
                <w:lang w:val="en-US"/>
              </w:rPr>
            </w:pPr>
            <w:r w:rsidRPr="00B93B75">
              <w:rPr>
                <w:sz w:val="28"/>
                <w:szCs w:val="28"/>
              </w:rPr>
              <w:t>Ноутбук</w:t>
            </w:r>
            <w:r w:rsidRPr="00B93B75">
              <w:rPr>
                <w:sz w:val="28"/>
                <w:szCs w:val="28"/>
                <w:lang w:val="en-US"/>
              </w:rPr>
              <w:t xml:space="preserve"> 15,6", 4Gb, 250Gb, W7HB, Office2010Std</w:t>
            </w:r>
          </w:p>
        </w:tc>
        <w:tc>
          <w:tcPr>
            <w:tcW w:w="2233" w:type="dxa"/>
          </w:tcPr>
          <w:p w:rsidR="00B93B75" w:rsidRPr="00B93B75" w:rsidRDefault="00B93B75" w:rsidP="008441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B93B75" w:rsidRPr="00B93B75" w:rsidTr="00844115">
        <w:tc>
          <w:tcPr>
            <w:tcW w:w="1101" w:type="dxa"/>
          </w:tcPr>
          <w:p w:rsidR="00B93B75" w:rsidRPr="00B93B75" w:rsidRDefault="00B93B75" w:rsidP="00B93B75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93B75" w:rsidRPr="00B93B75" w:rsidRDefault="00B93B75" w:rsidP="00844115">
            <w:pPr>
              <w:rPr>
                <w:sz w:val="28"/>
                <w:szCs w:val="28"/>
              </w:rPr>
            </w:pPr>
            <w:r w:rsidRPr="00B93B75">
              <w:rPr>
                <w:sz w:val="28"/>
                <w:szCs w:val="28"/>
              </w:rPr>
              <w:t>Мобильная тележка металлическая</w:t>
            </w:r>
            <w:r>
              <w:rPr>
                <w:sz w:val="28"/>
                <w:szCs w:val="28"/>
              </w:rPr>
              <w:t xml:space="preserve"> для хранения и подзарядки не менее чем для 15 ноутбуков</w:t>
            </w:r>
          </w:p>
        </w:tc>
        <w:tc>
          <w:tcPr>
            <w:tcW w:w="2233" w:type="dxa"/>
          </w:tcPr>
          <w:p w:rsidR="00B93B75" w:rsidRPr="00B93B75" w:rsidRDefault="00B93B75" w:rsidP="008441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3B75" w:rsidRPr="00B93B75" w:rsidTr="00844115">
        <w:tc>
          <w:tcPr>
            <w:tcW w:w="1101" w:type="dxa"/>
          </w:tcPr>
          <w:p w:rsidR="00B93B75" w:rsidRPr="00B93B75" w:rsidRDefault="00B93B75" w:rsidP="00B93B75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93B75" w:rsidRDefault="00B93B75" w:rsidP="00844115">
            <w:pPr>
              <w:rPr>
                <w:sz w:val="28"/>
                <w:szCs w:val="28"/>
              </w:rPr>
            </w:pPr>
            <w:r w:rsidRPr="00B93B75">
              <w:rPr>
                <w:sz w:val="28"/>
                <w:szCs w:val="28"/>
              </w:rPr>
              <w:t>Беспроводная точка доступа</w:t>
            </w:r>
          </w:p>
        </w:tc>
        <w:tc>
          <w:tcPr>
            <w:tcW w:w="2233" w:type="dxa"/>
          </w:tcPr>
          <w:p w:rsidR="00B93B75" w:rsidRPr="00B93B75" w:rsidRDefault="00B93B75" w:rsidP="008441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3B75" w:rsidRPr="00B93B75" w:rsidTr="00844115">
        <w:tc>
          <w:tcPr>
            <w:tcW w:w="1101" w:type="dxa"/>
          </w:tcPr>
          <w:p w:rsidR="00B93B75" w:rsidRPr="00B93B75" w:rsidRDefault="00B93B75" w:rsidP="00B93B75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93B75" w:rsidRDefault="00B93B75" w:rsidP="00844115">
            <w:pPr>
              <w:rPr>
                <w:sz w:val="28"/>
                <w:szCs w:val="28"/>
              </w:rPr>
            </w:pPr>
            <w:r w:rsidRPr="00B93B75">
              <w:rPr>
                <w:sz w:val="28"/>
                <w:szCs w:val="28"/>
              </w:rPr>
              <w:t>Программный пакет централизованного управления классом</w:t>
            </w:r>
          </w:p>
        </w:tc>
        <w:tc>
          <w:tcPr>
            <w:tcW w:w="2233" w:type="dxa"/>
          </w:tcPr>
          <w:p w:rsidR="00B93B75" w:rsidRDefault="00B93B75" w:rsidP="008441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B93B75" w:rsidRDefault="00B93B75" w:rsidP="00B93B75">
      <w:pPr>
        <w:rPr>
          <w:sz w:val="28"/>
          <w:szCs w:val="28"/>
        </w:rPr>
      </w:pPr>
    </w:p>
    <w:p w:rsidR="008B0CF6" w:rsidRDefault="008B0CF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B0CF6" w:rsidRPr="008B0CF6" w:rsidRDefault="008B0CF6" w:rsidP="008B0CF6">
      <w:pPr>
        <w:jc w:val="center"/>
        <w:rPr>
          <w:b/>
          <w:sz w:val="28"/>
          <w:szCs w:val="28"/>
        </w:rPr>
      </w:pPr>
      <w:r w:rsidRPr="008B0CF6">
        <w:rPr>
          <w:b/>
          <w:sz w:val="28"/>
          <w:szCs w:val="28"/>
        </w:rPr>
        <w:lastRenderedPageBreak/>
        <w:t xml:space="preserve">Перечень </w:t>
      </w:r>
      <w:r w:rsidR="000573D7">
        <w:rPr>
          <w:b/>
          <w:sz w:val="28"/>
          <w:szCs w:val="28"/>
        </w:rPr>
        <w:t>о</w:t>
      </w:r>
      <w:r w:rsidRPr="008B0CF6">
        <w:rPr>
          <w:b/>
          <w:sz w:val="28"/>
          <w:szCs w:val="28"/>
        </w:rPr>
        <w:t>борудования</w:t>
      </w:r>
      <w:r w:rsidR="006636B9" w:rsidRPr="008B0CF6">
        <w:rPr>
          <w:b/>
          <w:sz w:val="28"/>
          <w:szCs w:val="28"/>
        </w:rPr>
        <w:t xml:space="preserve"> для организации дистанционного обучения</w:t>
      </w:r>
    </w:p>
    <w:p w:rsidR="006636B9" w:rsidRPr="00B303BF" w:rsidRDefault="006636B9" w:rsidP="00661FE0">
      <w:pPr>
        <w:jc w:val="both"/>
        <w:rPr>
          <w:sz w:val="28"/>
          <w:szCs w:val="28"/>
        </w:rPr>
      </w:pPr>
      <w:r w:rsidRPr="006636B9">
        <w:rPr>
          <w:sz w:val="28"/>
          <w:szCs w:val="28"/>
        </w:rPr>
        <w:t xml:space="preserve">для </w:t>
      </w:r>
      <w:r w:rsidRPr="006636B9">
        <w:rPr>
          <w:rFonts w:eastAsia="a_AssuanTitulCmBrk"/>
          <w:sz w:val="28"/>
          <w:szCs w:val="28"/>
        </w:rPr>
        <w:t xml:space="preserve">9 базовых и 51 малокомплектной школы  </w:t>
      </w:r>
    </w:p>
    <w:p w:rsidR="00B93B75" w:rsidRDefault="00B93B75" w:rsidP="00B93B7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237"/>
        <w:gridCol w:w="2233"/>
      </w:tblGrid>
      <w:tr w:rsidR="00B93B75" w:rsidRPr="008B0CF6" w:rsidTr="00844115">
        <w:tc>
          <w:tcPr>
            <w:tcW w:w="1101" w:type="dxa"/>
          </w:tcPr>
          <w:p w:rsidR="00B93B75" w:rsidRPr="008B0CF6" w:rsidRDefault="00B93B75" w:rsidP="00844115">
            <w:pPr>
              <w:jc w:val="center"/>
              <w:rPr>
                <w:b/>
                <w:sz w:val="28"/>
                <w:szCs w:val="28"/>
              </w:rPr>
            </w:pPr>
            <w:r w:rsidRPr="008B0CF6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37" w:type="dxa"/>
          </w:tcPr>
          <w:p w:rsidR="00B93B75" w:rsidRPr="008B0CF6" w:rsidRDefault="00B93B75" w:rsidP="00844115">
            <w:pPr>
              <w:jc w:val="center"/>
              <w:rPr>
                <w:b/>
                <w:sz w:val="28"/>
                <w:szCs w:val="28"/>
              </w:rPr>
            </w:pPr>
            <w:r w:rsidRPr="008B0CF6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233" w:type="dxa"/>
          </w:tcPr>
          <w:p w:rsidR="00B93B75" w:rsidRPr="008B0CF6" w:rsidRDefault="00B93B75" w:rsidP="00844115">
            <w:pPr>
              <w:jc w:val="center"/>
              <w:rPr>
                <w:b/>
                <w:sz w:val="28"/>
                <w:szCs w:val="28"/>
              </w:rPr>
            </w:pPr>
            <w:r w:rsidRPr="008B0CF6">
              <w:rPr>
                <w:b/>
                <w:sz w:val="28"/>
                <w:szCs w:val="28"/>
              </w:rPr>
              <w:t>Количество (шт.)</w:t>
            </w:r>
          </w:p>
        </w:tc>
      </w:tr>
      <w:tr w:rsidR="00B93B75" w:rsidRPr="008B0CF6" w:rsidTr="00844115">
        <w:tc>
          <w:tcPr>
            <w:tcW w:w="1101" w:type="dxa"/>
          </w:tcPr>
          <w:p w:rsidR="00B93B75" w:rsidRPr="008B0CF6" w:rsidRDefault="00B93B75" w:rsidP="00B93B75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6636B9" w:rsidRPr="008B0CF6" w:rsidRDefault="006636B9" w:rsidP="00844115">
            <w:pPr>
              <w:rPr>
                <w:sz w:val="28"/>
                <w:szCs w:val="28"/>
              </w:rPr>
            </w:pPr>
            <w:r w:rsidRPr="008B0CF6">
              <w:rPr>
                <w:sz w:val="28"/>
                <w:szCs w:val="28"/>
              </w:rPr>
              <w:t>Групповая система видеосвязи для организации сеансов синхронного дистанционного обучения для базовых учебных учреждений:</w:t>
            </w:r>
          </w:p>
          <w:p w:rsidR="00B93B75" w:rsidRPr="00801AE5" w:rsidRDefault="006636B9" w:rsidP="00844115">
            <w:pPr>
              <w:rPr>
                <w:rFonts w:eastAsia="a_AssuanTitulCmBrk"/>
                <w:sz w:val="28"/>
                <w:szCs w:val="28"/>
                <w:lang w:val="en-US"/>
              </w:rPr>
            </w:pPr>
            <w:proofErr w:type="spellStart"/>
            <w:r w:rsidRPr="008B0CF6">
              <w:rPr>
                <w:rFonts w:eastAsia="a_AssuanTitulCmBrk"/>
                <w:sz w:val="28"/>
                <w:szCs w:val="28"/>
                <w:lang w:val="en-US"/>
              </w:rPr>
              <w:t>LifeSize</w:t>
            </w:r>
            <w:proofErr w:type="spellEnd"/>
            <w:r w:rsidRPr="00801AE5">
              <w:rPr>
                <w:rFonts w:eastAsia="a_AssuanTitulCmBrk"/>
                <w:sz w:val="28"/>
                <w:szCs w:val="28"/>
                <w:lang w:val="en-US"/>
              </w:rPr>
              <w:t xml:space="preserve"> </w:t>
            </w:r>
            <w:r w:rsidRPr="008B0CF6">
              <w:rPr>
                <w:rFonts w:eastAsia="a_AssuanTitulCmBrk"/>
                <w:sz w:val="28"/>
                <w:szCs w:val="28"/>
                <w:lang w:val="en-US"/>
              </w:rPr>
              <w:t>Room</w:t>
            </w:r>
            <w:r w:rsidRPr="00801AE5">
              <w:rPr>
                <w:rFonts w:eastAsia="a_AssuanTitulCmBrk"/>
                <w:sz w:val="28"/>
                <w:szCs w:val="28"/>
                <w:lang w:val="en-US"/>
              </w:rPr>
              <w:t xml:space="preserve"> 220 - </w:t>
            </w:r>
            <w:r w:rsidRPr="008B0CF6">
              <w:rPr>
                <w:rFonts w:eastAsia="a_AssuanTitulCmBrk"/>
                <w:sz w:val="28"/>
                <w:szCs w:val="28"/>
                <w:lang w:val="en-US"/>
              </w:rPr>
              <w:t>Non</w:t>
            </w:r>
            <w:r w:rsidRPr="00801AE5">
              <w:rPr>
                <w:rFonts w:eastAsia="a_AssuanTitulCmBrk"/>
                <w:sz w:val="28"/>
                <w:szCs w:val="28"/>
                <w:lang w:val="en-US"/>
              </w:rPr>
              <w:t>-</w:t>
            </w:r>
            <w:r w:rsidRPr="008B0CF6">
              <w:rPr>
                <w:rFonts w:eastAsia="a_AssuanTitulCmBrk"/>
                <w:sz w:val="28"/>
                <w:szCs w:val="28"/>
                <w:lang w:val="en-US"/>
              </w:rPr>
              <w:t>AES</w:t>
            </w:r>
            <w:r w:rsidRPr="00801AE5">
              <w:rPr>
                <w:rFonts w:eastAsia="a_AssuanTitulCmBrk"/>
                <w:sz w:val="28"/>
                <w:szCs w:val="28"/>
                <w:lang w:val="en-US"/>
              </w:rPr>
              <w:t>,</w:t>
            </w:r>
          </w:p>
          <w:p w:rsidR="006636B9" w:rsidRPr="008B0CF6" w:rsidRDefault="006636B9" w:rsidP="00844115">
            <w:pPr>
              <w:rPr>
                <w:sz w:val="28"/>
                <w:szCs w:val="28"/>
                <w:lang w:val="en-US"/>
              </w:rPr>
            </w:pPr>
            <w:proofErr w:type="spellStart"/>
            <w:r w:rsidRPr="008B0CF6">
              <w:rPr>
                <w:rFonts w:eastAsia="a_AssuanTitulCmBrk"/>
                <w:sz w:val="28"/>
                <w:szCs w:val="28"/>
                <w:lang w:val="en-US"/>
              </w:rPr>
              <w:t>LifeSize</w:t>
            </w:r>
            <w:proofErr w:type="spellEnd"/>
            <w:r w:rsidRPr="008B0CF6">
              <w:rPr>
                <w:rFonts w:eastAsia="a_AssuanTitulCmBrk"/>
                <w:sz w:val="28"/>
                <w:szCs w:val="28"/>
                <w:lang w:val="en-US"/>
              </w:rPr>
              <w:t xml:space="preserve"> Room 220 - Partner Assurance Maintenance Services (1-year)</w:t>
            </w:r>
          </w:p>
        </w:tc>
        <w:tc>
          <w:tcPr>
            <w:tcW w:w="2233" w:type="dxa"/>
          </w:tcPr>
          <w:p w:rsidR="00B93B75" w:rsidRPr="008B0CF6" w:rsidRDefault="006636B9" w:rsidP="00844115">
            <w:pPr>
              <w:jc w:val="center"/>
              <w:rPr>
                <w:sz w:val="28"/>
                <w:szCs w:val="28"/>
              </w:rPr>
            </w:pPr>
            <w:r w:rsidRPr="008B0CF6">
              <w:rPr>
                <w:sz w:val="28"/>
                <w:szCs w:val="28"/>
              </w:rPr>
              <w:t>9</w:t>
            </w:r>
          </w:p>
        </w:tc>
      </w:tr>
      <w:tr w:rsidR="00B93B75" w:rsidRPr="008B0CF6" w:rsidTr="00844115">
        <w:tc>
          <w:tcPr>
            <w:tcW w:w="1101" w:type="dxa"/>
          </w:tcPr>
          <w:p w:rsidR="00B93B75" w:rsidRPr="008B0CF6" w:rsidRDefault="00B93B75" w:rsidP="00B93B75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6636B9" w:rsidRPr="008B0CF6" w:rsidRDefault="006636B9" w:rsidP="006636B9">
            <w:pPr>
              <w:pStyle w:val="a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0CF6">
              <w:rPr>
                <w:rFonts w:ascii="Times New Roman" w:eastAsia="Times New Roman" w:hAnsi="Times New Roman"/>
                <w:sz w:val="28"/>
                <w:szCs w:val="28"/>
              </w:rPr>
              <w:t>Групповая система видеосвязи для организации сеансов синхронного дистанционного обучения для абонентских учебных учреждений:</w:t>
            </w:r>
          </w:p>
          <w:p w:rsidR="00B93B75" w:rsidRPr="008B0CF6" w:rsidRDefault="006636B9" w:rsidP="00844115">
            <w:pPr>
              <w:rPr>
                <w:rFonts w:eastAsia="a_AssuanTitulCmBrk"/>
                <w:sz w:val="28"/>
                <w:szCs w:val="28"/>
                <w:lang w:val="en-US"/>
              </w:rPr>
            </w:pPr>
            <w:proofErr w:type="spellStart"/>
            <w:r w:rsidRPr="008B0CF6">
              <w:rPr>
                <w:rFonts w:eastAsia="a_AssuanTitulCmBrk"/>
                <w:sz w:val="28"/>
                <w:szCs w:val="28"/>
                <w:lang w:val="en-US"/>
              </w:rPr>
              <w:t>LifeSize</w:t>
            </w:r>
            <w:proofErr w:type="spellEnd"/>
            <w:r w:rsidRPr="008B0CF6">
              <w:rPr>
                <w:rFonts w:eastAsia="a_AssuanTitulCmBrk"/>
                <w:sz w:val="28"/>
                <w:szCs w:val="28"/>
                <w:lang w:val="en-US"/>
              </w:rPr>
              <w:t xml:space="preserve"> Express 220 - </w:t>
            </w:r>
            <w:proofErr w:type="spellStart"/>
            <w:r w:rsidRPr="008B0CF6">
              <w:rPr>
                <w:rFonts w:eastAsia="a_AssuanTitulCmBrk"/>
                <w:sz w:val="28"/>
                <w:szCs w:val="28"/>
                <w:lang w:val="en-US"/>
              </w:rPr>
              <w:t>MicPod</w:t>
            </w:r>
            <w:proofErr w:type="spellEnd"/>
            <w:r w:rsidRPr="008B0CF6">
              <w:rPr>
                <w:rFonts w:eastAsia="a_AssuanTitulCmBrk"/>
                <w:sz w:val="28"/>
                <w:szCs w:val="28"/>
                <w:lang w:val="en-US"/>
              </w:rPr>
              <w:t xml:space="preserve"> - Non-AES,</w:t>
            </w:r>
          </w:p>
          <w:p w:rsidR="006636B9" w:rsidRPr="008B0CF6" w:rsidRDefault="006636B9" w:rsidP="00844115">
            <w:pPr>
              <w:rPr>
                <w:sz w:val="28"/>
                <w:szCs w:val="28"/>
                <w:lang w:val="en-US"/>
              </w:rPr>
            </w:pPr>
            <w:proofErr w:type="spellStart"/>
            <w:r w:rsidRPr="008B0CF6">
              <w:rPr>
                <w:rFonts w:eastAsia="a_AssuanTitulCmBrk"/>
                <w:sz w:val="28"/>
                <w:szCs w:val="28"/>
                <w:lang w:val="en-US"/>
              </w:rPr>
              <w:t>LifeSize</w:t>
            </w:r>
            <w:proofErr w:type="spellEnd"/>
            <w:r w:rsidRPr="008B0CF6">
              <w:rPr>
                <w:rFonts w:eastAsia="a_AssuanTitulCmBrk"/>
                <w:sz w:val="28"/>
                <w:szCs w:val="28"/>
                <w:lang w:val="en-US"/>
              </w:rPr>
              <w:t xml:space="preserve"> Express 220 - Partner Assurance Maintenance Services (1-year)</w:t>
            </w:r>
          </w:p>
        </w:tc>
        <w:tc>
          <w:tcPr>
            <w:tcW w:w="2233" w:type="dxa"/>
          </w:tcPr>
          <w:p w:rsidR="00B93B75" w:rsidRPr="008B0CF6" w:rsidRDefault="006636B9" w:rsidP="00844115">
            <w:pPr>
              <w:jc w:val="center"/>
              <w:rPr>
                <w:sz w:val="28"/>
                <w:szCs w:val="28"/>
              </w:rPr>
            </w:pPr>
            <w:r w:rsidRPr="008B0CF6">
              <w:rPr>
                <w:sz w:val="28"/>
                <w:szCs w:val="28"/>
              </w:rPr>
              <w:t>51</w:t>
            </w:r>
          </w:p>
        </w:tc>
      </w:tr>
      <w:tr w:rsidR="00B93B75" w:rsidRPr="008B0CF6" w:rsidTr="00844115">
        <w:tc>
          <w:tcPr>
            <w:tcW w:w="1101" w:type="dxa"/>
          </w:tcPr>
          <w:p w:rsidR="00B93B75" w:rsidRPr="008B0CF6" w:rsidRDefault="00B93B75" w:rsidP="00B93B75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93B75" w:rsidRPr="008B0CF6" w:rsidRDefault="008B0CF6" w:rsidP="008B0CF6">
            <w:pPr>
              <w:rPr>
                <w:sz w:val="28"/>
                <w:szCs w:val="28"/>
              </w:rPr>
            </w:pPr>
            <w:r w:rsidRPr="008B0CF6">
              <w:rPr>
                <w:rFonts w:eastAsia="a_AssuanTitulCmBrk"/>
                <w:sz w:val="28"/>
                <w:szCs w:val="28"/>
              </w:rPr>
              <w:t xml:space="preserve">Стойка ВКС </w:t>
            </w:r>
          </w:p>
        </w:tc>
        <w:tc>
          <w:tcPr>
            <w:tcW w:w="2233" w:type="dxa"/>
          </w:tcPr>
          <w:p w:rsidR="00B93B75" w:rsidRPr="008B0CF6" w:rsidRDefault="008B0CF6" w:rsidP="00844115">
            <w:pPr>
              <w:jc w:val="center"/>
              <w:rPr>
                <w:sz w:val="28"/>
                <w:szCs w:val="28"/>
              </w:rPr>
            </w:pPr>
            <w:r w:rsidRPr="008B0CF6">
              <w:rPr>
                <w:sz w:val="28"/>
                <w:szCs w:val="28"/>
              </w:rPr>
              <w:t>9</w:t>
            </w:r>
          </w:p>
        </w:tc>
      </w:tr>
      <w:tr w:rsidR="00B93B75" w:rsidRPr="008B0CF6" w:rsidTr="00844115">
        <w:tc>
          <w:tcPr>
            <w:tcW w:w="1101" w:type="dxa"/>
          </w:tcPr>
          <w:p w:rsidR="00B93B75" w:rsidRPr="008B0CF6" w:rsidRDefault="00B93B75" w:rsidP="00B93B75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93B75" w:rsidRPr="008B0CF6" w:rsidRDefault="008B0CF6" w:rsidP="00844115">
            <w:pPr>
              <w:rPr>
                <w:sz w:val="28"/>
                <w:szCs w:val="28"/>
              </w:rPr>
            </w:pPr>
            <w:r w:rsidRPr="008B0CF6">
              <w:rPr>
                <w:rFonts w:eastAsia="a_AssuanTitulCmBrk"/>
                <w:sz w:val="28"/>
                <w:szCs w:val="28"/>
              </w:rPr>
              <w:t>Стойка ВКС</w:t>
            </w:r>
          </w:p>
        </w:tc>
        <w:tc>
          <w:tcPr>
            <w:tcW w:w="2233" w:type="dxa"/>
          </w:tcPr>
          <w:p w:rsidR="00B93B75" w:rsidRPr="008B0CF6" w:rsidRDefault="008B0CF6" w:rsidP="00844115">
            <w:pPr>
              <w:jc w:val="center"/>
              <w:rPr>
                <w:sz w:val="28"/>
                <w:szCs w:val="28"/>
              </w:rPr>
            </w:pPr>
            <w:r w:rsidRPr="008B0CF6">
              <w:rPr>
                <w:sz w:val="28"/>
                <w:szCs w:val="28"/>
              </w:rPr>
              <w:t>51</w:t>
            </w:r>
          </w:p>
        </w:tc>
      </w:tr>
      <w:tr w:rsidR="00B93B75" w:rsidRPr="008B0CF6" w:rsidTr="00844115">
        <w:tc>
          <w:tcPr>
            <w:tcW w:w="1101" w:type="dxa"/>
          </w:tcPr>
          <w:p w:rsidR="00B93B75" w:rsidRPr="008B0CF6" w:rsidRDefault="00B93B75" w:rsidP="00B93B75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93B75" w:rsidRPr="008B0CF6" w:rsidRDefault="008B0CF6" w:rsidP="00844115">
            <w:pPr>
              <w:rPr>
                <w:sz w:val="28"/>
                <w:szCs w:val="28"/>
              </w:rPr>
            </w:pPr>
            <w:r w:rsidRPr="008B0CF6">
              <w:rPr>
                <w:rFonts w:eastAsia="a_AssuanTitulCmBrk"/>
                <w:sz w:val="28"/>
                <w:szCs w:val="28"/>
              </w:rPr>
              <w:t>ЖК панель LG M4210L</w:t>
            </w:r>
          </w:p>
        </w:tc>
        <w:tc>
          <w:tcPr>
            <w:tcW w:w="2233" w:type="dxa"/>
          </w:tcPr>
          <w:p w:rsidR="00B93B75" w:rsidRPr="008B0CF6" w:rsidRDefault="008B0CF6" w:rsidP="00844115">
            <w:pPr>
              <w:jc w:val="center"/>
              <w:rPr>
                <w:sz w:val="28"/>
                <w:szCs w:val="28"/>
              </w:rPr>
            </w:pPr>
            <w:r w:rsidRPr="008B0CF6">
              <w:rPr>
                <w:sz w:val="28"/>
                <w:szCs w:val="28"/>
              </w:rPr>
              <w:t>51</w:t>
            </w:r>
          </w:p>
        </w:tc>
      </w:tr>
    </w:tbl>
    <w:p w:rsidR="00B93B75" w:rsidRPr="00B93B75" w:rsidRDefault="00B93B75" w:rsidP="00B93B75">
      <w:pPr>
        <w:rPr>
          <w:sz w:val="28"/>
          <w:szCs w:val="28"/>
        </w:rPr>
      </w:pPr>
    </w:p>
    <w:p w:rsidR="008B0CF6" w:rsidRDefault="008B0CF6" w:rsidP="00B93B75">
      <w:pPr>
        <w:rPr>
          <w:sz w:val="28"/>
          <w:szCs w:val="28"/>
        </w:rPr>
      </w:pPr>
    </w:p>
    <w:p w:rsidR="008B0CF6" w:rsidRDefault="008B0CF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B0CF6" w:rsidRDefault="008B0CF6" w:rsidP="008B0CF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Перечень оборудования для цифровых лабораторий для кабинетов физики, химии, биологии </w:t>
      </w:r>
    </w:p>
    <w:p w:rsidR="00B303BF" w:rsidRDefault="00B303BF" w:rsidP="008B0CF6">
      <w:pPr>
        <w:jc w:val="center"/>
        <w:rPr>
          <w:b/>
          <w:color w:val="000000"/>
          <w:sz w:val="28"/>
          <w:szCs w:val="28"/>
        </w:rPr>
      </w:pPr>
    </w:p>
    <w:p w:rsidR="008B0CF6" w:rsidRDefault="008B0CF6" w:rsidP="00661FE0">
      <w:pPr>
        <w:jc w:val="both"/>
        <w:rPr>
          <w:rFonts w:eastAsia="a_AssuanTitulCmBrk"/>
          <w:sz w:val="28"/>
          <w:szCs w:val="28"/>
        </w:rPr>
      </w:pPr>
      <w:r w:rsidRPr="00B303BF">
        <w:rPr>
          <w:b/>
          <w:color w:val="000000"/>
          <w:sz w:val="28"/>
          <w:szCs w:val="28"/>
        </w:rPr>
        <w:t xml:space="preserve">115 комплектов </w:t>
      </w:r>
      <w:r w:rsidRPr="00B303BF">
        <w:rPr>
          <w:sz w:val="28"/>
          <w:szCs w:val="28"/>
        </w:rPr>
        <w:t xml:space="preserve"> </w:t>
      </w:r>
    </w:p>
    <w:p w:rsidR="00B303BF" w:rsidRPr="00B303BF" w:rsidRDefault="00B303BF" w:rsidP="008B0CF6">
      <w:pPr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7635"/>
        <w:gridCol w:w="1319"/>
      </w:tblGrid>
      <w:tr w:rsidR="008B0CF6" w:rsidRPr="008B0CF6" w:rsidTr="008B0CF6">
        <w:trPr>
          <w:trHeight w:val="85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CF6" w:rsidRPr="008B0CF6" w:rsidRDefault="008B0C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B0CF6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0CF6" w:rsidRPr="008B0CF6" w:rsidRDefault="008B0C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B0CF6">
              <w:rPr>
                <w:b/>
                <w:bCs/>
                <w:color w:val="000000"/>
                <w:sz w:val="28"/>
                <w:szCs w:val="28"/>
              </w:rPr>
              <w:t>Наименование товара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0CF6" w:rsidRPr="008B0CF6" w:rsidRDefault="008B0C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B0CF6">
              <w:rPr>
                <w:b/>
                <w:bCs/>
                <w:color w:val="000000"/>
                <w:sz w:val="28"/>
                <w:szCs w:val="28"/>
              </w:rPr>
              <w:t>Кол-во</w:t>
            </w:r>
          </w:p>
        </w:tc>
      </w:tr>
      <w:tr w:rsidR="008B0CF6" w:rsidRPr="008B0CF6" w:rsidTr="008B0CF6">
        <w:trPr>
          <w:trHeight w:val="348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Беспроводной микроскоп с программным обеспечением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8</w:t>
            </w:r>
          </w:p>
        </w:tc>
      </w:tr>
      <w:tr w:rsidR="008B0CF6" w:rsidRPr="008B0CF6" w:rsidTr="008B0CF6">
        <w:trPr>
          <w:trHeight w:val="283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ПО для проведения лабораторных работ по биологии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8B0CF6">
        <w:trPr>
          <w:trHeight w:val="272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ПО для проведения лабораторных работ по химии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8B0CF6">
        <w:trPr>
          <w:trHeight w:val="277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ПО для проведения лабораторных работ по физике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8B0CF6">
        <w:trPr>
          <w:trHeight w:val="267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Планшет преподавателя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8B0CF6">
        <w:trPr>
          <w:trHeight w:val="28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Система Сбора Данных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0CF6" w:rsidRPr="008B0CF6" w:rsidTr="008B0CF6">
        <w:trPr>
          <w:trHeight w:val="274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 xml:space="preserve">Датчик мутности </w:t>
            </w:r>
            <w:proofErr w:type="spellStart"/>
            <w:r w:rsidRPr="008B0CF6">
              <w:rPr>
                <w:color w:val="000000"/>
                <w:sz w:val="28"/>
                <w:szCs w:val="28"/>
              </w:rPr>
              <w:t>турбидиметр</w:t>
            </w:r>
            <w:proofErr w:type="spellEnd"/>
            <w:r w:rsidRPr="008B0CF6">
              <w:rPr>
                <w:color w:val="000000"/>
                <w:sz w:val="28"/>
                <w:szCs w:val="28"/>
              </w:rPr>
              <w:t xml:space="preserve"> (биология, химия)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8B0CF6">
        <w:trPr>
          <w:trHeight w:val="26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электрической проводимости (биология, химия)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0CF6" w:rsidRPr="008B0CF6" w:rsidTr="008B0CF6">
        <w:trPr>
          <w:trHeight w:val="283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влажности  (биология)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8B0CF6">
        <w:trPr>
          <w:trHeight w:val="259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давления газа (биология, химия, физика)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0CF6" w:rsidRPr="008B0CF6" w:rsidTr="008B0CF6">
        <w:trPr>
          <w:trHeight w:val="291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ЭКГ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8B0CF6">
        <w:trPr>
          <w:trHeight w:val="36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дыхания спирометр (биология)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8B0CF6">
        <w:trPr>
          <w:trHeight w:val="329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объема жидкости (счетчик капель) (химия)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8B0CF6">
        <w:trPr>
          <w:trHeight w:val="383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содержания СО2 (биология)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8B0CF6">
        <w:trPr>
          <w:trHeight w:val="297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освещенности (биология, физика)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0CF6" w:rsidRPr="008B0CF6" w:rsidTr="008B0CF6">
        <w:trPr>
          <w:trHeight w:val="349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рН (биология, химия)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0CF6" w:rsidRPr="008B0CF6" w:rsidTr="008B0CF6">
        <w:trPr>
          <w:trHeight w:val="349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содержания кислорода (биология, химия)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8B0CF6">
        <w:trPr>
          <w:trHeight w:val="269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температуры -40-+135 C(биология, химия, физика)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0CF6" w:rsidRPr="008B0CF6" w:rsidTr="008B0CF6">
        <w:trPr>
          <w:trHeight w:val="41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температуры поверхности (биология)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0CF6" w:rsidRPr="008B0CF6" w:rsidTr="008B0CF6">
        <w:trPr>
          <w:trHeight w:val="279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температуры (термопара) -200- +1400 С (химия, физика)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8B0CF6">
        <w:trPr>
          <w:trHeight w:val="282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частоты сердечных сокращений (ручной пульсометр) (биология)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0CF6" w:rsidRPr="008B0CF6" w:rsidTr="008B0CF6">
        <w:trPr>
          <w:trHeight w:val="259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оптической плотности (колориметр) (химия)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8B0CF6">
        <w:trPr>
          <w:trHeight w:val="383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магнитного поля (физика)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0CF6" w:rsidRPr="008B0CF6" w:rsidTr="008B0CF6">
        <w:trPr>
          <w:trHeight w:val="383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напряжения (физика)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0CF6" w:rsidRPr="008B0CF6" w:rsidTr="008B0CF6">
        <w:trPr>
          <w:trHeight w:val="383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расстояния (физика)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0CF6" w:rsidRPr="008B0CF6" w:rsidTr="008B0CF6">
        <w:trPr>
          <w:trHeight w:val="383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силы (физика)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0CF6" w:rsidRPr="008B0CF6" w:rsidTr="008B0CF6">
        <w:trPr>
          <w:trHeight w:val="383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тока (амперметр) (физика)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0CF6" w:rsidRPr="008B0CF6" w:rsidTr="008B0CF6">
        <w:trPr>
          <w:trHeight w:val="291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Ворота с фотоэлементом (физика)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2</w:t>
            </w:r>
          </w:p>
        </w:tc>
      </w:tr>
      <w:tr w:rsidR="008B0CF6" w:rsidRPr="008B0CF6" w:rsidTr="008B0CF6">
        <w:trPr>
          <w:trHeight w:val="372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звука (микрофон) (физика)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0CF6" w:rsidRPr="008B0CF6" w:rsidTr="00B303BF">
        <w:trPr>
          <w:trHeight w:val="372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угла поворота (физика)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B303BF">
        <w:trPr>
          <w:trHeight w:val="372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ускорения +/- 5 g (физика)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B303BF">
        <w:trPr>
          <w:trHeight w:val="372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Соленоид (физика)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8B0CF6">
        <w:trPr>
          <w:trHeight w:val="372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Датчик радиоактивности (физика)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0CF6" w:rsidRPr="008B0CF6" w:rsidTr="008B0CF6">
        <w:trPr>
          <w:trHeight w:val="351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CF6" w:rsidRPr="008B0CF6" w:rsidRDefault="008B0CF6">
            <w:pPr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Комплект оборудования для изучения динамических процессов (физика)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0CF6" w:rsidRPr="008B0CF6" w:rsidRDefault="008B0CF6">
            <w:pPr>
              <w:jc w:val="center"/>
              <w:rPr>
                <w:color w:val="000000"/>
                <w:sz w:val="28"/>
                <w:szCs w:val="28"/>
              </w:rPr>
            </w:pPr>
            <w:r w:rsidRPr="008B0CF6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8B0CF6" w:rsidRDefault="008B0CF6" w:rsidP="008B0CF6">
      <w:pPr>
        <w:jc w:val="center"/>
        <w:rPr>
          <w:b/>
          <w:color w:val="000000"/>
          <w:sz w:val="28"/>
          <w:szCs w:val="28"/>
        </w:rPr>
      </w:pPr>
    </w:p>
    <w:p w:rsidR="008B0CF6" w:rsidRDefault="008B0CF6">
      <w:pPr>
        <w:spacing w:after="20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8B0CF6" w:rsidRDefault="008B0CF6" w:rsidP="008B0CF6">
      <w:pPr>
        <w:jc w:val="center"/>
        <w:rPr>
          <w:b/>
          <w:color w:val="000000"/>
          <w:sz w:val="28"/>
          <w:szCs w:val="28"/>
        </w:rPr>
      </w:pPr>
      <w:r w:rsidRPr="008B0CF6">
        <w:rPr>
          <w:b/>
          <w:color w:val="000000"/>
          <w:sz w:val="28"/>
          <w:szCs w:val="28"/>
        </w:rPr>
        <w:lastRenderedPageBreak/>
        <w:t>Перечень оборудования для кабинета ОБЖ</w:t>
      </w:r>
    </w:p>
    <w:p w:rsidR="00B303BF" w:rsidRPr="008B0CF6" w:rsidRDefault="00B303BF" w:rsidP="008B0CF6">
      <w:pPr>
        <w:jc w:val="center"/>
        <w:rPr>
          <w:b/>
          <w:color w:val="000000"/>
          <w:sz w:val="28"/>
          <w:szCs w:val="28"/>
        </w:rPr>
      </w:pPr>
    </w:p>
    <w:p w:rsidR="008B0CF6" w:rsidRPr="00B303BF" w:rsidRDefault="008B0CF6" w:rsidP="00661FE0">
      <w:pPr>
        <w:jc w:val="both"/>
        <w:rPr>
          <w:sz w:val="28"/>
          <w:szCs w:val="28"/>
        </w:rPr>
      </w:pPr>
      <w:r w:rsidRPr="00B303BF">
        <w:rPr>
          <w:b/>
          <w:color w:val="000000"/>
          <w:sz w:val="28"/>
          <w:szCs w:val="28"/>
        </w:rPr>
        <w:t>64 комплекта</w:t>
      </w:r>
      <w:r w:rsidRPr="00B303BF">
        <w:rPr>
          <w:sz w:val="28"/>
          <w:szCs w:val="28"/>
        </w:rPr>
        <w:t xml:space="preserve"> </w:t>
      </w:r>
    </w:p>
    <w:p w:rsidR="008B0CF6" w:rsidRPr="008B0CF6" w:rsidRDefault="008B0CF6" w:rsidP="008B0CF6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8062"/>
        <w:gridCol w:w="892"/>
      </w:tblGrid>
      <w:tr w:rsidR="00801AE5" w:rsidRPr="00801AE5" w:rsidTr="00801AE5">
        <w:trPr>
          <w:trHeight w:val="3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01AE5">
              <w:rPr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1AE5" w:rsidRPr="00801AE5" w:rsidRDefault="00801AE5" w:rsidP="00665DF6">
            <w:pPr>
              <w:rPr>
                <w:b/>
                <w:sz w:val="28"/>
                <w:szCs w:val="28"/>
              </w:rPr>
            </w:pPr>
            <w:r w:rsidRPr="00801AE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1AE5" w:rsidRPr="00801AE5" w:rsidRDefault="00801AE5" w:rsidP="00665DF6">
            <w:pPr>
              <w:jc w:val="center"/>
              <w:rPr>
                <w:b/>
                <w:sz w:val="28"/>
                <w:szCs w:val="28"/>
              </w:rPr>
            </w:pPr>
            <w:r w:rsidRPr="00801AE5">
              <w:rPr>
                <w:b/>
                <w:sz w:val="28"/>
                <w:szCs w:val="28"/>
              </w:rPr>
              <w:t>Кол-во штук</w:t>
            </w:r>
          </w:p>
        </w:tc>
      </w:tr>
      <w:tr w:rsidR="00801AE5" w:rsidRPr="00801AE5" w:rsidTr="00801AE5">
        <w:trPr>
          <w:trHeight w:val="525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01AE5">
              <w:rPr>
                <w:color w:val="000000"/>
                <w:sz w:val="28"/>
                <w:szCs w:val="28"/>
              </w:rPr>
              <w:t>Автогородок</w:t>
            </w:r>
            <w:proofErr w:type="spellEnd"/>
            <w:r w:rsidRPr="00801AE5">
              <w:rPr>
                <w:color w:val="000000"/>
                <w:sz w:val="28"/>
                <w:szCs w:val="28"/>
              </w:rPr>
              <w:t xml:space="preserve"> (мобильная площадка)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95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Стрелковый тренажер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6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Тренажер сердечно-легочной и мозговой реанимации (манекен)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2474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 xml:space="preserve">Программно-методический комплекс по ОБЖ в составе:                                                 Программное обеспечение "Безопасный образ жизни"  (CD)                                                      Система сбора данных              </w:t>
            </w:r>
          </w:p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 xml:space="preserve">Датчик содержания O2 (0 -27%)                     </w:t>
            </w:r>
          </w:p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 xml:space="preserve">Датчик ЭКГ                                                          </w:t>
            </w:r>
          </w:p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 xml:space="preserve">Датчик частоты сердечных сокращений (ручной пульсометр)                                                                Датчик артериального давления (тонометр) (0—250 мм рт. ст.)                                                                         Цифровой датчик ионизирующего (радиационного) излучения (дозиметр)    </w:t>
            </w:r>
          </w:p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Датчик жизненной емкости легких (спирометр) (± 10 л/с</w:t>
            </w:r>
          </w:p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Датчик температуры поверхности (- 25 - +125 °C)</w:t>
            </w:r>
          </w:p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"Измерение радиоактивного излучения" (книга)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25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"Войска ГО. Гражданские организации ГО". Плакат на пластике в рамке 60х80 см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559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"Медицинская подготовка (первая медицинская помощь при травмах)". Плакат на пластике в рамке  (0,60*0,80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62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"Огневая подготовка (Автомат АК-74М)". Плакат на пластике в рамке  (0,60*0,80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63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 xml:space="preserve">Плакат "Основы и правила </w:t>
            </w:r>
            <w:proofErr w:type="spellStart"/>
            <w:r w:rsidRPr="00801AE5">
              <w:rPr>
                <w:color w:val="000000"/>
                <w:sz w:val="28"/>
                <w:szCs w:val="28"/>
              </w:rPr>
              <w:t>стерельбы</w:t>
            </w:r>
            <w:proofErr w:type="spellEnd"/>
            <w:r w:rsidRPr="00801AE5">
              <w:rPr>
                <w:color w:val="000000"/>
                <w:sz w:val="28"/>
                <w:szCs w:val="28"/>
              </w:rPr>
              <w:t xml:space="preserve"> из стрелкового оружия". Плакат на пластике в рамке  (0,60*0,80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557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"РХБЗ подготовка (надевание противогаза)". Плакат на пластике в рамке  (0,60*0,80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09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"Военно-воздушные силы". Плакат на пластике в рамке (1,00*0,75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15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"Военно-морской Флот". Плакат на пластике в рамке (1,00*0,75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20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"Воздушно-десантные войска". Плакат на пластике в рамке (1,00*0,75 (м)).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554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"Войска Воздушно-Космической обороны". Плакат на пластике в рамке (1,00*0,75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56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"Ракетные войска стратегического назначения". Плакат на пластике в рамке (1,00*0,75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287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"Сухопутные войска". Плакат на пластике в рамке (1,00*0,75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05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"Тыл Вооруженных Сил". Плакат на пластике в рамке (1,00*0,75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55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"Войсковой прибор химической разведки (ВПХР)". Плакат на пластике в рамке (1,00*0,80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276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 xml:space="preserve">Плакат "Дымовые средства </w:t>
            </w:r>
            <w:proofErr w:type="spellStart"/>
            <w:r w:rsidRPr="00801AE5">
              <w:rPr>
                <w:color w:val="000000"/>
                <w:sz w:val="28"/>
                <w:szCs w:val="28"/>
              </w:rPr>
              <w:t>СВ".Плакат</w:t>
            </w:r>
            <w:proofErr w:type="spellEnd"/>
            <w:r w:rsidRPr="00801AE5">
              <w:rPr>
                <w:color w:val="000000"/>
                <w:sz w:val="28"/>
                <w:szCs w:val="28"/>
              </w:rPr>
              <w:t xml:space="preserve"> на пластике в рамке  (1,00*0,80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660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"Защитные свойства местности и объектов". Плакат на пластике в рамке  (1,00*0,80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646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"Отравляющие вещества кожно-нарывного действия". Плакат на пластике в рамке  (1,00*0,80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660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 xml:space="preserve">Плакат "Отравляющие вещества </w:t>
            </w:r>
            <w:proofErr w:type="spellStart"/>
            <w:r w:rsidRPr="00801AE5">
              <w:rPr>
                <w:color w:val="000000"/>
                <w:sz w:val="28"/>
                <w:szCs w:val="28"/>
              </w:rPr>
              <w:t>общеядовитого</w:t>
            </w:r>
            <w:proofErr w:type="spellEnd"/>
            <w:r w:rsidRPr="00801AE5">
              <w:rPr>
                <w:color w:val="000000"/>
                <w:sz w:val="28"/>
                <w:szCs w:val="28"/>
              </w:rPr>
              <w:t xml:space="preserve"> действия". Плакат на пластике в рамке  (1,00*0,80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660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"Отравляющие вещества удушающего действия". Плакат на пластике в рамке  (1,00*0,80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6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"Пользование ОЗК". Плакат на пластике в рамке  (1,00*0,80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660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Плакат "Поражающие факторы ядерного оружия". Плакат на пластике в рамке  (1,00*0,80 (м))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2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Макет автомата ММГ АКМ-103 (74)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2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Противогаз ГП-7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4</w:t>
            </w:r>
          </w:p>
        </w:tc>
      </w:tr>
      <w:tr w:rsidR="00801AE5" w:rsidRPr="00801AE5" w:rsidTr="00801AE5">
        <w:trPr>
          <w:trHeight w:val="359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Защитный костюм ОЗК (плащ ОП-1, чулки, перчатки Л-1)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2</w:t>
            </w:r>
          </w:p>
        </w:tc>
      </w:tr>
      <w:tr w:rsidR="00801AE5" w:rsidRPr="00801AE5" w:rsidTr="00801AE5">
        <w:trPr>
          <w:trHeight w:val="37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 xml:space="preserve">Аптечка индивидуальная АИ-2 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15</w:t>
            </w:r>
          </w:p>
        </w:tc>
      </w:tr>
      <w:tr w:rsidR="00801AE5" w:rsidRPr="00801AE5" w:rsidTr="00801AE5">
        <w:trPr>
          <w:trHeight w:val="37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Индивидуальный перевязочный пакет ИПП-1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15</w:t>
            </w:r>
          </w:p>
        </w:tc>
      </w:tr>
      <w:tr w:rsidR="00801AE5" w:rsidRPr="00801AE5" w:rsidTr="00801AE5">
        <w:trPr>
          <w:trHeight w:val="360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Индивидуальный противохимический пакет ИПП-11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15</w:t>
            </w:r>
          </w:p>
        </w:tc>
      </w:tr>
      <w:tr w:rsidR="00801AE5" w:rsidRPr="00801AE5" w:rsidTr="00801AE5">
        <w:trPr>
          <w:trHeight w:val="349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Сумка санинструктора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49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Носилки санитарные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49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Компас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15</w:t>
            </w:r>
          </w:p>
        </w:tc>
      </w:tr>
      <w:tr w:rsidR="00801AE5" w:rsidRPr="00801AE5" w:rsidTr="00801AE5">
        <w:trPr>
          <w:trHeight w:val="349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Шина ручная (лестничная, металлическая)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2</w:t>
            </w:r>
          </w:p>
        </w:tc>
      </w:tr>
      <w:tr w:rsidR="00801AE5" w:rsidRPr="00801AE5" w:rsidTr="00801AE5">
        <w:trPr>
          <w:trHeight w:val="349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Шина ножная (лестничная, металлическая)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2</w:t>
            </w:r>
          </w:p>
        </w:tc>
      </w:tr>
      <w:tr w:rsidR="00801AE5" w:rsidRPr="00801AE5" w:rsidTr="00801AE5">
        <w:trPr>
          <w:trHeight w:val="349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Жгут кровоостанавливающий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10</w:t>
            </w:r>
          </w:p>
        </w:tc>
      </w:tr>
      <w:tr w:rsidR="00801AE5" w:rsidRPr="00801AE5" w:rsidTr="00801AE5">
        <w:trPr>
          <w:trHeight w:val="349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 xml:space="preserve">Винтовка пневматическая 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49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Боевая одежда пожарника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49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Учебная граната РГД-5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660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"Действия населения при авариях и катастрофах техногенного характера" (10пл. ф.А3)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65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"Действия населения при стихийных бедствиях" (10 пл. ф.А3)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1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Комплект плакатов "Знаки дорожного движения" (8 шт.)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18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 xml:space="preserve">Плакаты "Первая медицинская помощь при чрезвычайных </w:t>
            </w:r>
            <w:r w:rsidRPr="00801AE5">
              <w:rPr>
                <w:sz w:val="28"/>
                <w:szCs w:val="28"/>
              </w:rPr>
              <w:lastRenderedPageBreak/>
              <w:t>ситуациях" (10 пл. ф.А3)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</w:tr>
      <w:tr w:rsidR="00801AE5" w:rsidRPr="00801AE5" w:rsidTr="00801AE5">
        <w:trPr>
          <w:trHeight w:val="411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lastRenderedPageBreak/>
              <w:t>44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Комплект плакатов "Первичные средства пожаротушения" (4 шт.)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17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"Правила поведения в аварийных ситуациях на транспорте" (8 шт. 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09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Правила "Правила поведения в ЧС природного характера" (5 шт. 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14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"Поведение в криминогенных ситуациях" (9 шт.)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07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Комплект плакатов "Электробезопасность при напряжении до 1000 В" (3 шт.)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27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"Погоны и знаки различия военнослужащих России" (9 пл. ф.А3)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8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 "Спецсредства раздражающего действия"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296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"Стрелковое оружие, гранатометы, огнеметы" (13 плакатов)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8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"Бронетанковая техника" (11 плакатов)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21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"Боевые самолеты и вертолеты" (18 плакатов)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6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"Средства противовоздушной обороны" (14 плакатов)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7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"Ракеты и артиллерия" (14 плакатов)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7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"Огневая подготовка" (10 пл. ф.А3)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7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"Защитные сооружения ГО" (10 пл. ф.А3)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0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"Уголок гражданской защиты" (10пл. Ф.А3)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299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"Аварийно-спасательные и другие неотложные работы" (10 плакатов 30*41 см)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559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 xml:space="preserve">Плакаты "Действия населения при авариях и катастрофах </w:t>
            </w:r>
            <w:proofErr w:type="spellStart"/>
            <w:r w:rsidRPr="00801AE5">
              <w:rPr>
                <w:sz w:val="28"/>
                <w:szCs w:val="28"/>
              </w:rPr>
              <w:t>техн</w:t>
            </w:r>
            <w:proofErr w:type="spellEnd"/>
            <w:r w:rsidRPr="00801AE5">
              <w:rPr>
                <w:sz w:val="28"/>
                <w:szCs w:val="28"/>
              </w:rPr>
              <w:t xml:space="preserve">. </w:t>
            </w:r>
            <w:proofErr w:type="spellStart"/>
            <w:r w:rsidRPr="00801AE5">
              <w:rPr>
                <w:sz w:val="28"/>
                <w:szCs w:val="28"/>
              </w:rPr>
              <w:t>хар</w:t>
            </w:r>
            <w:proofErr w:type="spellEnd"/>
            <w:r w:rsidRPr="00801AE5">
              <w:rPr>
                <w:sz w:val="28"/>
                <w:szCs w:val="28"/>
              </w:rPr>
              <w:t>." (комплект 10 пл., 30x41 см)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75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"Защита населения в ЧС мирного и военного времени"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1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"Компьютер и безопасность" (2 листа, размер 450х600)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2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"Первая медицинская помощь в ЧС" (комплект 12 пл., 50x70 см.)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61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"Первичные средства пожаротушения" (3 листа, формат 45*60)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2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 xml:space="preserve">Плакаты "Пожарная безопасность" (комплект 2 </w:t>
            </w:r>
            <w:proofErr w:type="spellStart"/>
            <w:r w:rsidRPr="00801AE5">
              <w:rPr>
                <w:sz w:val="28"/>
                <w:szCs w:val="28"/>
              </w:rPr>
              <w:t>пл</w:t>
            </w:r>
            <w:proofErr w:type="spellEnd"/>
            <w:r w:rsidRPr="00801AE5">
              <w:rPr>
                <w:sz w:val="28"/>
                <w:szCs w:val="28"/>
              </w:rPr>
              <w:t>,)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47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"Правила поведения в аварийных ситуациях на транспорте" (комплект 8 пл.)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84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"Правила поведения в ЧС природного характера" (комплект 5 пл.)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2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"Умей действовать при пожаре" (комплект 10 пл., 30x41 см.)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61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Таблицы демонстрационные "Здоровый образ жизни"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71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lastRenderedPageBreak/>
              <w:t>70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Таблицы демонстрационные "Пожарная безопасность"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60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Таблицы демонстрационные "Терроризм"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01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Таблицы демонстрационные "Факторы, разрушающие здоровье человека"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5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Оказание экстренной помощи до прибытия врача. (брошюра)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91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Первая помощь в экстремальных ситуациях. (96 стр.)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01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Брошюры "Действия населения по предупреждению террористических акций."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15</w:t>
            </w:r>
          </w:p>
        </w:tc>
      </w:tr>
      <w:tr w:rsidR="00801AE5" w:rsidRPr="00801AE5" w:rsidTr="00801AE5">
        <w:trPr>
          <w:trHeight w:val="38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Брошюры "Первая медицинская помощь в ЧС".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15</w:t>
            </w:r>
          </w:p>
        </w:tc>
      </w:tr>
      <w:tr w:rsidR="00801AE5" w:rsidRPr="00801AE5" w:rsidTr="00801AE5">
        <w:trPr>
          <w:trHeight w:val="359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Брошюры "Правила безопасности для взрослых и детей."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15</w:t>
            </w:r>
          </w:p>
        </w:tc>
      </w:tr>
      <w:tr w:rsidR="00801AE5" w:rsidRPr="00801AE5" w:rsidTr="00801AE5">
        <w:trPr>
          <w:trHeight w:val="37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Компакт-диск "ВИЧ. Знать, чтобы жить" (DVD)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6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Компакт-диск "ОБЖ. Основы противопожарной безопасности" (DVD)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15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Компакт-диск "Право на жизнь(Профилактика наркомании)" (DVD)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1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"Боевые корабли ВМФ"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1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"Боевые самолеты и вертолеты"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76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"Выдающиеся полководцы и флотоводцы России" (ф. А3)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60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"Огневая подготовка"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60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"Ордена и медали России" (2 шт. А-2)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8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"Противопехотные и противотанковые мины" (10 плакатов размером 30 х 41 см)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21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"Ручные гранаты" (10 плакатов размером 30 х 41 см)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8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Плакаты "Символы России и Вооруженных Сил"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660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Доска магнитно-маркерная "Дорожные правила пешехода" + комплект тематических магнитов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333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Комплект тематических магнитов "Модели автомобилей"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267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Комплект тематических магнитов "Дорожные знаки"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284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4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Комплект тематических магнитов "Дорожное движение и инфраструктура"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03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4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Стенд-уголок "Уголок безопасности дорожного движения" - универсальный (1-11 классы)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03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4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Интерактивная доска прямой проекции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03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4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Мультимедийный проектор с потолочным креплением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01AE5" w:rsidRPr="00801AE5" w:rsidTr="00801AE5">
        <w:trPr>
          <w:trHeight w:val="403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4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AE5" w:rsidRPr="00801AE5" w:rsidRDefault="00801AE5" w:rsidP="00665DF6">
            <w:pPr>
              <w:rPr>
                <w:sz w:val="28"/>
                <w:szCs w:val="28"/>
              </w:rPr>
            </w:pPr>
            <w:r w:rsidRPr="00801AE5">
              <w:rPr>
                <w:sz w:val="28"/>
                <w:szCs w:val="28"/>
              </w:rPr>
              <w:t>Автоматизированное рабочее место преподавателя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AE5" w:rsidRPr="00801AE5" w:rsidRDefault="00801AE5" w:rsidP="00665DF6">
            <w:pPr>
              <w:jc w:val="center"/>
              <w:rPr>
                <w:color w:val="000000"/>
                <w:sz w:val="28"/>
                <w:szCs w:val="28"/>
              </w:rPr>
            </w:pPr>
            <w:r w:rsidRPr="00801AE5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8B0CF6" w:rsidRDefault="008B0CF6" w:rsidP="008B0CF6">
      <w:pPr>
        <w:jc w:val="both"/>
        <w:rPr>
          <w:color w:val="000000"/>
          <w:sz w:val="28"/>
          <w:szCs w:val="28"/>
        </w:rPr>
      </w:pPr>
    </w:p>
    <w:p w:rsidR="008B0CF6" w:rsidRDefault="008B0CF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44115" w:rsidRPr="00B303BF" w:rsidRDefault="00844115" w:rsidP="00844115">
      <w:pPr>
        <w:ind w:firstLine="567"/>
        <w:jc w:val="center"/>
        <w:rPr>
          <w:b/>
          <w:sz w:val="28"/>
          <w:szCs w:val="28"/>
        </w:rPr>
      </w:pPr>
      <w:r w:rsidRPr="00B303BF">
        <w:rPr>
          <w:b/>
          <w:sz w:val="28"/>
          <w:szCs w:val="28"/>
        </w:rPr>
        <w:lastRenderedPageBreak/>
        <w:t>Перечень учебно-лабораторного оборудования для кабинетов начальных классов</w:t>
      </w:r>
    </w:p>
    <w:p w:rsidR="00844115" w:rsidRDefault="00844115" w:rsidP="00844115">
      <w:pPr>
        <w:ind w:firstLine="567"/>
        <w:jc w:val="center"/>
        <w:rPr>
          <w:sz w:val="28"/>
          <w:szCs w:val="28"/>
        </w:rPr>
      </w:pPr>
    </w:p>
    <w:p w:rsidR="00844115" w:rsidRPr="00661FE0" w:rsidRDefault="00844115" w:rsidP="007773BC">
      <w:pPr>
        <w:jc w:val="both"/>
        <w:rPr>
          <w:sz w:val="28"/>
          <w:szCs w:val="28"/>
        </w:rPr>
      </w:pPr>
      <w:r w:rsidRPr="00661FE0">
        <w:rPr>
          <w:b/>
          <w:color w:val="000000"/>
          <w:sz w:val="28"/>
          <w:szCs w:val="28"/>
        </w:rPr>
        <w:t>383 комплекта</w:t>
      </w:r>
      <w:r w:rsidRPr="00661FE0">
        <w:rPr>
          <w:sz w:val="28"/>
          <w:szCs w:val="28"/>
        </w:rPr>
        <w:t xml:space="preserve"> </w:t>
      </w:r>
    </w:p>
    <w:p w:rsidR="00844115" w:rsidRDefault="00844115" w:rsidP="00844115">
      <w:pPr>
        <w:ind w:firstLine="567"/>
        <w:jc w:val="both"/>
        <w:rPr>
          <w:sz w:val="24"/>
          <w:szCs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777"/>
        <w:gridCol w:w="8033"/>
        <w:gridCol w:w="810"/>
      </w:tblGrid>
      <w:tr w:rsidR="00844115" w:rsidRPr="00844115" w:rsidTr="00844115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44115">
              <w:rPr>
                <w:b/>
                <w:bCs/>
                <w:color w:val="000000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44115">
              <w:rPr>
                <w:b/>
                <w:bCs/>
                <w:color w:val="000000"/>
                <w:sz w:val="28"/>
                <w:szCs w:val="28"/>
              </w:rPr>
              <w:t>Кол-во</w:t>
            </w:r>
          </w:p>
        </w:tc>
      </w:tr>
      <w:tr w:rsidR="00844115" w:rsidRPr="00844115" w:rsidTr="00844115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44115">
              <w:rPr>
                <w:b/>
                <w:bCs/>
                <w:color w:val="000000"/>
                <w:sz w:val="28"/>
                <w:szCs w:val="28"/>
              </w:rPr>
              <w:t>РАБОЧЕЕ МЕСТО ПРЕПОДАВАТЕЛЯ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44115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44115">
              <w:rPr>
                <w:b/>
                <w:bCs/>
                <w:color w:val="000000"/>
                <w:sz w:val="28"/>
                <w:szCs w:val="28"/>
              </w:rPr>
              <w:t>Интерактивная доска прямой проекции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44115">
              <w:rPr>
                <w:b/>
                <w:bCs/>
                <w:color w:val="000000"/>
                <w:sz w:val="28"/>
                <w:szCs w:val="28"/>
              </w:rPr>
              <w:t>Мультимедийный проектор с потолочным креплением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44115">
              <w:rPr>
                <w:b/>
                <w:bCs/>
                <w:color w:val="000000"/>
                <w:sz w:val="28"/>
                <w:szCs w:val="28"/>
              </w:rPr>
              <w:t>Принтер (МФУ)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44115">
              <w:rPr>
                <w:b/>
                <w:bCs/>
                <w:color w:val="000000"/>
                <w:sz w:val="28"/>
                <w:szCs w:val="28"/>
              </w:rPr>
              <w:t xml:space="preserve">Комплект оборудования с программным и методическим обеспечением для  экспериментальной  деятельности в начальной школе. </w:t>
            </w:r>
            <w:r w:rsidRPr="00844115">
              <w:rPr>
                <w:color w:val="000000"/>
                <w:sz w:val="28"/>
                <w:szCs w:val="28"/>
              </w:rPr>
              <w:t>Комплект должен быть предназначен для выполнения демонстрационных работ по темам, изучаемым по предмету "Окружающий мир". Комплект оборудования должен обеспечивать автоматическое определение данных (</w:t>
            </w:r>
            <w:proofErr w:type="spellStart"/>
            <w:r w:rsidRPr="00844115">
              <w:rPr>
                <w:color w:val="000000"/>
                <w:sz w:val="28"/>
                <w:szCs w:val="28"/>
              </w:rPr>
              <w:t>plug-and-play</w:t>
            </w:r>
            <w:proofErr w:type="spellEnd"/>
            <w:r w:rsidRPr="00844115">
              <w:rPr>
                <w:color w:val="000000"/>
                <w:sz w:val="28"/>
                <w:szCs w:val="28"/>
              </w:rPr>
              <w:t>) с передачей на совместимый компьютер и включать: программное и методическое обеспечение, аппаратные средства. Комплект оборудования должен быть снабжен паспортами на изделия на русском языке и руководством по устранению неполадок на русском языке.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 xml:space="preserve">Датчик температуры </w:t>
            </w:r>
            <w:proofErr w:type="spellStart"/>
            <w:r w:rsidRPr="00844115">
              <w:rPr>
                <w:color w:val="000000"/>
                <w:sz w:val="28"/>
                <w:szCs w:val="28"/>
              </w:rPr>
              <w:t>Go!Temp</w:t>
            </w:r>
            <w:proofErr w:type="spellEnd"/>
            <w:r w:rsidRPr="00844115">
              <w:rPr>
                <w:color w:val="000000"/>
                <w:sz w:val="28"/>
                <w:szCs w:val="28"/>
              </w:rPr>
              <w:t xml:space="preserve"> (-20°C - 110°C)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 xml:space="preserve">Адаптер </w:t>
            </w:r>
            <w:proofErr w:type="spellStart"/>
            <w:r w:rsidRPr="00844115">
              <w:rPr>
                <w:color w:val="000000"/>
                <w:sz w:val="28"/>
                <w:szCs w:val="28"/>
              </w:rPr>
              <w:t>Go!Link</w:t>
            </w:r>
            <w:proofErr w:type="spellEnd"/>
            <w:r w:rsidRPr="00844115">
              <w:rPr>
                <w:color w:val="000000"/>
                <w:sz w:val="28"/>
                <w:szCs w:val="28"/>
              </w:rPr>
              <w:t xml:space="preserve"> (200 измерений в секунду)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Датчик атмосферного давления воздуха (барометр) (81 -106,4 кПа (608 - 798 мм рт. ст.))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Датчик относительной влажности (0 - 95 %)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Датчик силы (± 50 Н)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Датчик света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Датчик содержания кислорода (0 -27%)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Датчик частоты сердечных сокращений (пульсометр)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 xml:space="preserve">Датчик расстояния </w:t>
            </w:r>
            <w:proofErr w:type="spellStart"/>
            <w:r w:rsidRPr="00844115">
              <w:rPr>
                <w:color w:val="000000"/>
                <w:sz w:val="28"/>
                <w:szCs w:val="28"/>
              </w:rPr>
              <w:t>Go!Motion</w:t>
            </w:r>
            <w:proofErr w:type="spellEnd"/>
            <w:r w:rsidRPr="00844115">
              <w:rPr>
                <w:color w:val="000000"/>
                <w:sz w:val="28"/>
                <w:szCs w:val="28"/>
              </w:rPr>
              <w:t xml:space="preserve"> (от 0,15 м до 6 м) (используется без адаптера)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Датчик температуры поверхности (- 25 - +125 °C)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44115">
              <w:rPr>
                <w:b/>
                <w:bCs/>
                <w:color w:val="000000"/>
                <w:sz w:val="28"/>
                <w:szCs w:val="28"/>
              </w:rPr>
              <w:t>Беспроводной микроскоп  с встроенным програм</w:t>
            </w:r>
            <w:r>
              <w:rPr>
                <w:b/>
                <w:bCs/>
                <w:color w:val="000000"/>
                <w:sz w:val="28"/>
                <w:szCs w:val="28"/>
              </w:rPr>
              <w:t>м</w:t>
            </w:r>
            <w:r w:rsidRPr="00844115">
              <w:rPr>
                <w:b/>
                <w:bCs/>
                <w:color w:val="000000"/>
                <w:sz w:val="28"/>
                <w:szCs w:val="28"/>
              </w:rPr>
              <w:t>ным обеспечением.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Учебно-наглядные пособия в комплекте: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 xml:space="preserve">Плакат пластиковый «Дневные бабочки Ростовской области» Часть 1. (не менее 7  основных представителей)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 xml:space="preserve">Плакат  пластиковый «Дневные бабочки Ростовской области» часть 2. (не менее 7 других основных  представителей)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 xml:space="preserve">Плакат пластиковый  «Дневные бабочки Ростовской области» часть 3.  (не менее 6 других основных представителей)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 xml:space="preserve">Плакат «Жуки Ростовской области» часть 1. (не менее 7 основных представителей) 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 xml:space="preserve">Плакат «Жуки Ростовской области» часть 2. (не менее 7 других основных представителей)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3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 xml:space="preserve">Плакат «Жуки Ростовской области» часть 3. . (не менее 8 других основных представителей)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 xml:space="preserve">Методическое пособие для преподавателей биологии "Насекомые Ростовской области. Бабочки" (Отв. ред. А.Н. Полтавский).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Альбом "Детям о Правилах Дорожного Движения" (альбом из 10 листов А3)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Альбом "Детям о Правилах Пожарной Безопасности" (альбом из 10 листов А3)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Глобус физический  д.320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Демонстрационное пособие "Касса "Лента букв"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Касса букв классная (ламинированная, с магнитным креплением)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Касса слогов демонстрационная (ламинированная, с магнитным креплением)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Касса цифр "Учись считать".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Коллекция "Бумага и картон" (демонстрационная)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Коллекция "Бумага и картон" (раздаточная)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Коллекция "Лен"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Коллекция "Плоды сельскохозяйственных растений"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Коллекция "Почва и ее состав"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Коллекция "Хлопок" (нач. шк.)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Коллекция "Шерсть" (нач. шк.)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Коллекция "Гербарий Для начальной школы" (30 видов, с иллюстрациями)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"Анатомия для детей" (DVD). Учебный видеофильм.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Компакт-диск "Весна" (14 сюжетов, 50 минут). Учебный видеофильм на DVD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Компакт-диск "Зима" (15 сюжетов, 58 минут). Учебный видеофильм на DVD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Компакт-диск "Лето" (15 сюжетов, 60 минут). Учебный видеофильм на DVD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"Математика 1 класс" (Начальная школа. Уроки </w:t>
            </w:r>
            <w:proofErr w:type="spellStart"/>
            <w:r w:rsidRPr="00844115">
              <w:rPr>
                <w:sz w:val="28"/>
                <w:szCs w:val="28"/>
              </w:rPr>
              <w:t>КиМ</w:t>
            </w:r>
            <w:proofErr w:type="spellEnd"/>
            <w:r w:rsidRPr="00844115">
              <w:rPr>
                <w:sz w:val="28"/>
                <w:szCs w:val="28"/>
              </w:rPr>
              <w:t>. 1 часть)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"Математика 1 класс" (Начальная школа. Уроки </w:t>
            </w:r>
            <w:proofErr w:type="spellStart"/>
            <w:r w:rsidRPr="00844115">
              <w:rPr>
                <w:sz w:val="28"/>
                <w:szCs w:val="28"/>
              </w:rPr>
              <w:t>КиМ</w:t>
            </w:r>
            <w:proofErr w:type="spellEnd"/>
            <w:r w:rsidRPr="00844115">
              <w:rPr>
                <w:sz w:val="28"/>
                <w:szCs w:val="28"/>
              </w:rPr>
              <w:t>. 2 часть)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"Математика 1 класс" (Начальная школа. Уроки </w:t>
            </w:r>
            <w:proofErr w:type="spellStart"/>
            <w:r w:rsidRPr="00844115">
              <w:rPr>
                <w:sz w:val="28"/>
                <w:szCs w:val="28"/>
              </w:rPr>
              <w:t>КиМ</w:t>
            </w:r>
            <w:proofErr w:type="spellEnd"/>
            <w:r w:rsidRPr="00844115">
              <w:rPr>
                <w:sz w:val="28"/>
                <w:szCs w:val="28"/>
              </w:rPr>
              <w:t>. 3 часть)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"Математика 1 класс" (Начальная школа. Уроки </w:t>
            </w:r>
            <w:proofErr w:type="spellStart"/>
            <w:r w:rsidRPr="00844115">
              <w:rPr>
                <w:sz w:val="28"/>
                <w:szCs w:val="28"/>
              </w:rPr>
              <w:t>КиМ</w:t>
            </w:r>
            <w:proofErr w:type="spellEnd"/>
            <w:r w:rsidRPr="00844115">
              <w:rPr>
                <w:sz w:val="28"/>
                <w:szCs w:val="28"/>
              </w:rPr>
              <w:t>. 4 часть)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"Математика 2 класс" (Начальная школа. Уроки </w:t>
            </w:r>
            <w:proofErr w:type="spellStart"/>
            <w:r w:rsidRPr="00844115">
              <w:rPr>
                <w:sz w:val="28"/>
                <w:szCs w:val="28"/>
              </w:rPr>
              <w:t>КиМ</w:t>
            </w:r>
            <w:proofErr w:type="spellEnd"/>
            <w:r w:rsidRPr="00844115">
              <w:rPr>
                <w:sz w:val="28"/>
                <w:szCs w:val="28"/>
              </w:rPr>
              <w:t>. 1 часть)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"Математика 2 класс" (Начальная школа. Уроки </w:t>
            </w:r>
            <w:proofErr w:type="spellStart"/>
            <w:r w:rsidRPr="00844115">
              <w:rPr>
                <w:sz w:val="28"/>
                <w:szCs w:val="28"/>
              </w:rPr>
              <w:t>КиМ</w:t>
            </w:r>
            <w:proofErr w:type="spellEnd"/>
            <w:r w:rsidRPr="00844115">
              <w:rPr>
                <w:sz w:val="28"/>
                <w:szCs w:val="28"/>
              </w:rPr>
              <w:t>. 2 часть)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"Математика 3 класс" (Начальная школа. Уроки </w:t>
            </w:r>
            <w:proofErr w:type="spellStart"/>
            <w:r w:rsidRPr="00844115">
              <w:rPr>
                <w:sz w:val="28"/>
                <w:szCs w:val="28"/>
              </w:rPr>
              <w:t>КиМ</w:t>
            </w:r>
            <w:proofErr w:type="spellEnd"/>
            <w:r w:rsidRPr="00844115">
              <w:rPr>
                <w:sz w:val="28"/>
                <w:szCs w:val="28"/>
              </w:rPr>
              <w:t>. 1 часть)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"Математика 3 класс" (Начальная школа. Уроки </w:t>
            </w:r>
            <w:proofErr w:type="spellStart"/>
            <w:r w:rsidRPr="00844115">
              <w:rPr>
                <w:sz w:val="28"/>
                <w:szCs w:val="28"/>
              </w:rPr>
              <w:t>КиМ</w:t>
            </w:r>
            <w:proofErr w:type="spellEnd"/>
            <w:r w:rsidRPr="00844115">
              <w:rPr>
                <w:sz w:val="28"/>
                <w:szCs w:val="28"/>
              </w:rPr>
              <w:t>. 2 часть)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Компакт-диск "Мир вокруг нас. Как устроен город" (DVD)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"Обучение грамоте 1 класс" (Начальная школа. Уроки </w:t>
            </w:r>
            <w:proofErr w:type="spellStart"/>
            <w:r w:rsidRPr="00844115">
              <w:rPr>
                <w:sz w:val="28"/>
                <w:szCs w:val="28"/>
              </w:rPr>
              <w:t>КиМ</w:t>
            </w:r>
            <w:proofErr w:type="spellEnd"/>
            <w:r w:rsidRPr="00844115">
              <w:rPr>
                <w:sz w:val="28"/>
                <w:szCs w:val="28"/>
              </w:rPr>
              <w:t>.)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"Окружающий мир 1 класс" (Начальная школа. Уроки </w:t>
            </w:r>
            <w:proofErr w:type="spellStart"/>
            <w:r w:rsidRPr="00844115">
              <w:rPr>
                <w:sz w:val="28"/>
                <w:szCs w:val="28"/>
              </w:rPr>
              <w:t>КиМ</w:t>
            </w:r>
            <w:proofErr w:type="spellEnd"/>
            <w:r w:rsidRPr="00844115">
              <w:rPr>
                <w:sz w:val="28"/>
                <w:szCs w:val="28"/>
              </w:rPr>
              <w:t>. 1 часть)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"Окружающий мир 1 класс" (Начальная школа. Уроки </w:t>
            </w:r>
            <w:proofErr w:type="spellStart"/>
            <w:r w:rsidRPr="00844115">
              <w:rPr>
                <w:sz w:val="28"/>
                <w:szCs w:val="28"/>
              </w:rPr>
              <w:t>КиМ</w:t>
            </w:r>
            <w:proofErr w:type="spellEnd"/>
            <w:r w:rsidRPr="00844115">
              <w:rPr>
                <w:sz w:val="28"/>
                <w:szCs w:val="28"/>
              </w:rPr>
              <w:t>. 2 часть)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"Окружающий мир 2 класс" (Начальная школа. Уроки </w:t>
            </w:r>
            <w:proofErr w:type="spellStart"/>
            <w:r w:rsidRPr="00844115">
              <w:rPr>
                <w:sz w:val="28"/>
                <w:szCs w:val="28"/>
              </w:rPr>
              <w:t>КиМ</w:t>
            </w:r>
            <w:proofErr w:type="spellEnd"/>
            <w:r w:rsidRPr="00844115">
              <w:rPr>
                <w:sz w:val="28"/>
                <w:szCs w:val="28"/>
              </w:rPr>
              <w:t>.)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"Окружающий мир 3 класс" (Начальная школа. Уроки </w:t>
            </w:r>
            <w:proofErr w:type="spellStart"/>
            <w:r w:rsidRPr="00844115">
              <w:rPr>
                <w:sz w:val="28"/>
                <w:szCs w:val="28"/>
              </w:rPr>
              <w:t>КиМ</w:t>
            </w:r>
            <w:proofErr w:type="spellEnd"/>
            <w:r w:rsidRPr="00844115">
              <w:rPr>
                <w:sz w:val="28"/>
                <w:szCs w:val="28"/>
              </w:rPr>
              <w:t>.)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"Окружающий мир 4 класс" (Начальная школа. Уроки </w:t>
            </w:r>
            <w:proofErr w:type="spellStart"/>
            <w:r w:rsidRPr="00844115">
              <w:rPr>
                <w:sz w:val="28"/>
                <w:szCs w:val="28"/>
              </w:rPr>
              <w:t>КиМ</w:t>
            </w:r>
            <w:proofErr w:type="spellEnd"/>
            <w:r w:rsidRPr="00844115">
              <w:rPr>
                <w:sz w:val="28"/>
                <w:szCs w:val="28"/>
              </w:rPr>
              <w:t>.)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Компакт-диск "Осень" (14 сюжетов, 56 минут)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"Уроки русского языка </w:t>
            </w:r>
            <w:proofErr w:type="spellStart"/>
            <w:r w:rsidRPr="00844115">
              <w:rPr>
                <w:sz w:val="28"/>
                <w:szCs w:val="28"/>
              </w:rPr>
              <w:t>КиМ</w:t>
            </w:r>
            <w:proofErr w:type="spellEnd"/>
            <w:r w:rsidRPr="00844115">
              <w:rPr>
                <w:sz w:val="28"/>
                <w:szCs w:val="28"/>
              </w:rPr>
              <w:t>" (1 класс. Начальная школа)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Компакт-диск "Уроки русского языка </w:t>
            </w:r>
            <w:proofErr w:type="spellStart"/>
            <w:r w:rsidRPr="00844115">
              <w:rPr>
                <w:sz w:val="28"/>
                <w:szCs w:val="28"/>
              </w:rPr>
              <w:t>КиМ</w:t>
            </w:r>
            <w:proofErr w:type="spellEnd"/>
            <w:r w:rsidRPr="00844115">
              <w:rPr>
                <w:sz w:val="28"/>
                <w:szCs w:val="28"/>
              </w:rPr>
              <w:t>" (2 класс. Начальная школа)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Компас школьный.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Комплект "Оси координат"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Коробка для изучения насекомых с лупой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Лента измерительная с сантиметровыми делениями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Линейка классная 1 м. деревянная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Линейка классная пластмассовая 60 см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Лото для детей от 6 до 12 лет. В наборе лото с загадками и рисунками отгадками. Предназначено для детских садов и начальной школы в качестве развивающей игры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Лупа ручная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Набор денежных знаков (раздаточный). Пособие предназначено для использования на уроках математики в начальной школе. Габаритные размеры в упаковке (дл.*</w:t>
            </w:r>
            <w:proofErr w:type="spellStart"/>
            <w:r w:rsidRPr="00844115">
              <w:rPr>
                <w:sz w:val="28"/>
                <w:szCs w:val="28"/>
              </w:rPr>
              <w:t>шир</w:t>
            </w:r>
            <w:proofErr w:type="spellEnd"/>
            <w:r w:rsidRPr="00844115">
              <w:rPr>
                <w:sz w:val="28"/>
                <w:szCs w:val="28"/>
              </w:rPr>
              <w:t>.*</w:t>
            </w:r>
            <w:proofErr w:type="spellStart"/>
            <w:r w:rsidRPr="00844115">
              <w:rPr>
                <w:sz w:val="28"/>
                <w:szCs w:val="28"/>
              </w:rPr>
              <w:t>выс</w:t>
            </w:r>
            <w:proofErr w:type="spellEnd"/>
            <w:r w:rsidRPr="00844115">
              <w:rPr>
                <w:sz w:val="28"/>
                <w:szCs w:val="28"/>
              </w:rPr>
              <w:t xml:space="preserve">.), см: 21*10*3.Вес, кг: 0,3.Набор состоит из увеличенных изображений действующих в России денежных знаков, напечатанных на </w:t>
            </w:r>
            <w:r w:rsidRPr="00844115">
              <w:rPr>
                <w:sz w:val="28"/>
                <w:szCs w:val="28"/>
              </w:rPr>
              <w:lastRenderedPageBreak/>
              <w:t>мелованной бумаге и ламинированных глянцевой пленкой. На купюрах сделана пометка «образец»</w:t>
            </w:r>
            <w:r>
              <w:rPr>
                <w:sz w:val="28"/>
                <w:szCs w:val="28"/>
              </w:rPr>
              <w:t xml:space="preserve"> </w:t>
            </w:r>
            <w:r w:rsidRPr="00844115">
              <w:rPr>
                <w:sz w:val="28"/>
                <w:szCs w:val="28"/>
              </w:rPr>
              <w:t>.Пособие сопровождается руководством по эксплуатации.</w:t>
            </w:r>
            <w:r>
              <w:rPr>
                <w:sz w:val="28"/>
                <w:szCs w:val="28"/>
              </w:rPr>
              <w:t xml:space="preserve"> </w:t>
            </w:r>
            <w:r w:rsidRPr="00844115">
              <w:rPr>
                <w:sz w:val="28"/>
                <w:szCs w:val="28"/>
              </w:rPr>
              <w:t>Перед началом работы следует вырезать монеты по пунктирной линии.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Набор карточек "Домашние животные" (раздаточные)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Набор цифр от 1 до 10 (для начальной школы)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115" w:rsidRPr="00844115" w:rsidRDefault="00844115">
            <w:pPr>
              <w:rPr>
                <w:sz w:val="28"/>
                <w:szCs w:val="28"/>
                <w:highlight w:val="yellow"/>
              </w:rPr>
            </w:pPr>
            <w:r w:rsidRPr="00844115">
              <w:rPr>
                <w:sz w:val="28"/>
                <w:szCs w:val="28"/>
              </w:rPr>
              <w:t>Опорные таблицы по математике 1 класс. Комплектность:1. Сравнение чисел 2. Компоненты сложения 3. Перестановка слагаемых 4. Компоненты действия вычитания 5. Операции с “О” 6. Увеличение/уменьшение чисел. Сравнение чисел 7. Уравнение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115" w:rsidRPr="00844115" w:rsidRDefault="00844115">
            <w:pPr>
              <w:rPr>
                <w:sz w:val="28"/>
                <w:szCs w:val="28"/>
                <w:highlight w:val="yellow"/>
              </w:rPr>
            </w:pPr>
            <w:r w:rsidRPr="00844115">
              <w:rPr>
                <w:sz w:val="28"/>
                <w:szCs w:val="28"/>
              </w:rPr>
              <w:t xml:space="preserve">Опорные таблицы по математике 2 класс. Комплектность:1. Умножение 2. Перестановка множителей 3. Компоненты действия умножения 4. Компоненты действия деления 5. Увеличение/уменьшение в несколько раз. Сравнение чисел. 6. Операции с “0” и “1” 7. Деление по содержанию 8. Деление на равные части 9. Деление суммы на число 10. Умножение суммы на число 11. Порядок действий 12. </w:t>
            </w:r>
            <w:proofErr w:type="spellStart"/>
            <w:r w:rsidRPr="00844115">
              <w:rPr>
                <w:sz w:val="28"/>
                <w:szCs w:val="28"/>
              </w:rPr>
              <w:t>Долим</w:t>
            </w:r>
            <w:proofErr w:type="spellEnd"/>
            <w:r w:rsidRPr="00844115">
              <w:rPr>
                <w:sz w:val="28"/>
                <w:szCs w:val="28"/>
              </w:rPr>
              <w:t>, дроби 13. Периметр 14.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Опорные таблицы по математике 3 класс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Опорные таблицы по русскому языку 1 класс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Опорные таблицы по русскому языку 2 класс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Опорные таблицы по русскому языку 3 класс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Перекидное табло для устного счета (ламинированное)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proofErr w:type="spellStart"/>
            <w:r w:rsidRPr="00844115">
              <w:rPr>
                <w:sz w:val="28"/>
                <w:szCs w:val="28"/>
              </w:rPr>
              <w:t>Суперпапка</w:t>
            </w:r>
            <w:proofErr w:type="spellEnd"/>
            <w:r w:rsidRPr="00844115">
              <w:rPr>
                <w:sz w:val="28"/>
                <w:szCs w:val="28"/>
              </w:rPr>
              <w:t>. Математика от 1 до 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Транспортир классный пластмассовый.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Угольник классный пластмассовый (30 и 60 градусов ).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 xml:space="preserve">Угольник классный пластмассовый (45 и 45 градусов).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Циркуль классный пластмассовый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44115">
              <w:rPr>
                <w:b/>
                <w:bCs/>
                <w:color w:val="000000"/>
                <w:sz w:val="28"/>
                <w:szCs w:val="28"/>
              </w:rPr>
              <w:t>РАБОЧЕЕ МЕСТО УЧЕНИКА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44115">
              <w:rPr>
                <w:b/>
                <w:bCs/>
                <w:color w:val="000000"/>
                <w:sz w:val="28"/>
                <w:szCs w:val="28"/>
              </w:rPr>
              <w:t xml:space="preserve">Комплект оборудования с программным и методическим обеспечением для  экспериментальной  деятельности в начальной школе. </w:t>
            </w:r>
            <w:r w:rsidRPr="00844115">
              <w:rPr>
                <w:color w:val="000000"/>
                <w:sz w:val="28"/>
                <w:szCs w:val="28"/>
              </w:rPr>
              <w:t>Комплект должен быть предназначен для выполнения демонстрационных работ по темам, изучаемым по предмету "Окружающий мир". Комплект оборудования должен обеспечивать автоматическое определение данных (</w:t>
            </w:r>
            <w:proofErr w:type="spellStart"/>
            <w:r w:rsidRPr="00844115">
              <w:rPr>
                <w:color w:val="000000"/>
                <w:sz w:val="28"/>
                <w:szCs w:val="28"/>
              </w:rPr>
              <w:t>plug-and-play</w:t>
            </w:r>
            <w:proofErr w:type="spellEnd"/>
            <w:r w:rsidRPr="00844115">
              <w:rPr>
                <w:color w:val="000000"/>
                <w:sz w:val="28"/>
                <w:szCs w:val="28"/>
              </w:rPr>
              <w:t>) с передачей на совместимый компьютер и включать: программное и методическое обеспечение, аппаратные средства. Комплект оборудования должен быть снабжен паспортами на изделия на русском языке и руководством по устранению неполадок на русском языке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 xml:space="preserve">Датчик температуры </w:t>
            </w:r>
            <w:proofErr w:type="spellStart"/>
            <w:r w:rsidRPr="00844115">
              <w:rPr>
                <w:color w:val="000000"/>
                <w:sz w:val="28"/>
                <w:szCs w:val="28"/>
              </w:rPr>
              <w:t>Go!Temp</w:t>
            </w:r>
            <w:proofErr w:type="spellEnd"/>
            <w:r w:rsidRPr="00844115">
              <w:rPr>
                <w:color w:val="000000"/>
                <w:sz w:val="28"/>
                <w:szCs w:val="28"/>
              </w:rPr>
              <w:t xml:space="preserve"> (-20°C - 110°C)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13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 xml:space="preserve">Адаптер </w:t>
            </w:r>
            <w:proofErr w:type="spellStart"/>
            <w:r w:rsidRPr="00844115">
              <w:rPr>
                <w:color w:val="000000"/>
                <w:sz w:val="28"/>
                <w:szCs w:val="28"/>
              </w:rPr>
              <w:t>Go!Link</w:t>
            </w:r>
            <w:proofErr w:type="spellEnd"/>
            <w:r w:rsidRPr="00844115">
              <w:rPr>
                <w:color w:val="000000"/>
                <w:sz w:val="28"/>
                <w:szCs w:val="28"/>
              </w:rPr>
              <w:t xml:space="preserve"> (200 измерений в секунду)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13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Датчик атмосферного давления воздуха (барометр) (81 -106,4 кПа (608 - 798 мм рт. ст.))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13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Датчик света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13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Датчик силы (± 50 Н)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13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b/>
                <w:bCs/>
                <w:sz w:val="28"/>
                <w:szCs w:val="28"/>
              </w:rPr>
            </w:pPr>
            <w:r w:rsidRPr="0084411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Датчик температуры поверхности (- 25 - +125 °C)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13</w:t>
            </w:r>
          </w:p>
        </w:tc>
      </w:tr>
      <w:tr w:rsidR="00844115" w:rsidRPr="00844115" w:rsidTr="00844115">
        <w:trPr>
          <w:trHeight w:val="27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sz w:val="28"/>
                <w:szCs w:val="28"/>
              </w:rPr>
            </w:pPr>
            <w:r w:rsidRPr="00844115">
              <w:rPr>
                <w:sz w:val="28"/>
                <w:szCs w:val="28"/>
              </w:rPr>
              <w:t> 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Беспроводной микроскоп  с встроенным програм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844115">
              <w:rPr>
                <w:color w:val="000000"/>
                <w:sz w:val="28"/>
                <w:szCs w:val="28"/>
              </w:rPr>
              <w:t>ным обеспечением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115" w:rsidRPr="00844115" w:rsidRDefault="00844115">
            <w:pPr>
              <w:jc w:val="center"/>
              <w:rPr>
                <w:color w:val="000000"/>
                <w:sz w:val="28"/>
                <w:szCs w:val="28"/>
              </w:rPr>
            </w:pPr>
            <w:r w:rsidRPr="00844115">
              <w:rPr>
                <w:color w:val="000000"/>
                <w:sz w:val="28"/>
                <w:szCs w:val="28"/>
              </w:rPr>
              <w:t>13</w:t>
            </w:r>
          </w:p>
        </w:tc>
      </w:tr>
    </w:tbl>
    <w:p w:rsidR="00844115" w:rsidRDefault="00844115" w:rsidP="00B93B75">
      <w:pPr>
        <w:rPr>
          <w:sz w:val="28"/>
          <w:szCs w:val="28"/>
        </w:rPr>
      </w:pPr>
    </w:p>
    <w:p w:rsidR="00844115" w:rsidRDefault="0084411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44115" w:rsidRPr="00844115" w:rsidRDefault="00844115" w:rsidP="00844115">
      <w:pPr>
        <w:spacing w:after="200" w:line="276" w:lineRule="auto"/>
        <w:jc w:val="center"/>
        <w:rPr>
          <w:rFonts w:eastAsia="a_AssuanTitulCmBrk"/>
          <w:b/>
          <w:sz w:val="28"/>
          <w:szCs w:val="26"/>
        </w:rPr>
      </w:pPr>
      <w:r w:rsidRPr="00844115">
        <w:rPr>
          <w:rFonts w:eastAsia="a_AssuanTitulCmBrk"/>
          <w:b/>
          <w:sz w:val="28"/>
          <w:szCs w:val="26"/>
        </w:rPr>
        <w:lastRenderedPageBreak/>
        <w:t>Спортивное оборудование для спортивных площадок</w:t>
      </w:r>
    </w:p>
    <w:p w:rsidR="00844115" w:rsidRPr="00661FE0" w:rsidRDefault="00844115" w:rsidP="007773BC">
      <w:pPr>
        <w:jc w:val="both"/>
        <w:rPr>
          <w:sz w:val="28"/>
          <w:szCs w:val="28"/>
        </w:rPr>
      </w:pPr>
      <w:r w:rsidRPr="00661FE0">
        <w:rPr>
          <w:b/>
          <w:color w:val="000000"/>
          <w:sz w:val="28"/>
          <w:szCs w:val="28"/>
        </w:rPr>
        <w:t>62 комплекта</w:t>
      </w:r>
      <w:r w:rsidRPr="00661FE0">
        <w:rPr>
          <w:sz w:val="28"/>
          <w:szCs w:val="28"/>
        </w:rPr>
        <w:t xml:space="preserve"> </w:t>
      </w:r>
    </w:p>
    <w:p w:rsidR="00844115" w:rsidRDefault="00844115">
      <w:pPr>
        <w:spacing w:after="200" w:line="276" w:lineRule="auto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7"/>
        <w:gridCol w:w="3283"/>
        <w:gridCol w:w="5691"/>
      </w:tblGrid>
      <w:tr w:rsidR="00844115" w:rsidRPr="00844115" w:rsidTr="00844115">
        <w:trPr>
          <w:trHeight w:val="57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1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№</w:t>
            </w:r>
          </w:p>
          <w:p w:rsidR="00844115" w:rsidRPr="00844115" w:rsidRDefault="00844115">
            <w:pPr>
              <w:widowControl w:val="0"/>
              <w:suppressAutoHyphens/>
              <w:spacing w:line="1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п/п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1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Наименование товара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1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Назначение</w:t>
            </w:r>
          </w:p>
        </w:tc>
      </w:tr>
      <w:tr w:rsidR="00844115" w:rsidRPr="00844115" w:rsidTr="00844115">
        <w:trPr>
          <w:trHeight w:val="120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1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Воздушный ходок</w:t>
            </w:r>
          </w:p>
          <w:p w:rsidR="00844115" w:rsidRPr="00844115" w:rsidRDefault="00844115">
            <w:pPr>
              <w:widowControl w:val="0"/>
              <w:suppressAutoHyphens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ТС-006</w:t>
            </w:r>
          </w:p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 xml:space="preserve">Для тренировки и укрепления мышц и суставов ног и поясницы, увеличения эластичности соединительных тканей. </w:t>
            </w:r>
          </w:p>
        </w:tc>
      </w:tr>
      <w:tr w:rsidR="00844115" w:rsidRPr="00844115" w:rsidTr="00844115">
        <w:trPr>
          <w:trHeight w:val="57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2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Наездник</w:t>
            </w:r>
          </w:p>
          <w:p w:rsidR="00844115" w:rsidRPr="00844115" w:rsidRDefault="00844115">
            <w:pPr>
              <w:widowControl w:val="0"/>
              <w:suppressAutoHyphens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ТС-008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 xml:space="preserve">Для развития мышц ног и спины, выполнения аэробных и силовых упражнений общефизической направленности. В качестве нагрузки используется собственный вес занимающегося. </w:t>
            </w:r>
          </w:p>
        </w:tc>
      </w:tr>
      <w:tr w:rsidR="00844115" w:rsidRPr="00844115" w:rsidTr="00844115">
        <w:trPr>
          <w:trHeight w:val="57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3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Горизонтальная доска для пресса</w:t>
            </w:r>
          </w:p>
          <w:p w:rsidR="00844115" w:rsidRPr="00844115" w:rsidRDefault="00844115">
            <w:pPr>
              <w:widowControl w:val="0"/>
              <w:suppressAutoHyphens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ТС-009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 xml:space="preserve">Для развития мышц брюшного пресса и ног, выполнения гимнастических и силовых упражнений по укреплению мышц пресса. В качестве нагрузки используется собственный вес занимающегося. </w:t>
            </w:r>
          </w:p>
        </w:tc>
      </w:tr>
      <w:tr w:rsidR="00844115" w:rsidRPr="00844115" w:rsidTr="00844115">
        <w:trPr>
          <w:trHeight w:val="57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4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Гребля</w:t>
            </w:r>
          </w:p>
          <w:p w:rsidR="00844115" w:rsidRPr="00844115" w:rsidRDefault="00844115">
            <w:pPr>
              <w:widowControl w:val="0"/>
              <w:suppressAutoHyphens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ТС-012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Для развития мышц спины (широчайшие), мышц рук (бицепс, трицепс).</w:t>
            </w:r>
          </w:p>
        </w:tc>
      </w:tr>
      <w:tr w:rsidR="00844115" w:rsidRPr="00844115" w:rsidTr="00844115">
        <w:trPr>
          <w:trHeight w:val="57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5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Растяжка</w:t>
            </w:r>
          </w:p>
          <w:p w:rsidR="00844115" w:rsidRPr="00844115" w:rsidRDefault="00844115">
            <w:pPr>
              <w:widowControl w:val="0"/>
              <w:suppressAutoHyphens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ТС-013</w:t>
            </w:r>
          </w:p>
          <w:p w:rsidR="00844115" w:rsidRPr="00844115" w:rsidRDefault="00844115">
            <w:pPr>
              <w:widowControl w:val="0"/>
              <w:suppressAutoHyphens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Для тренировки мышц ног, рук, туловища, тазобедренных и коленных суставов. В целях увеличения эластичности и тонуса позвоночника, развития круглых мышц спины, широчайших мышц спины, тренировки вестибулярного аппарата.</w:t>
            </w:r>
          </w:p>
        </w:tc>
      </w:tr>
      <w:tr w:rsidR="00844115" w:rsidRPr="00844115" w:rsidTr="00844115">
        <w:trPr>
          <w:trHeight w:val="57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tabs>
                <w:tab w:val="right" w:pos="9356"/>
              </w:tabs>
              <w:suppressAutoHyphens/>
              <w:snapToGrid w:val="0"/>
              <w:spacing w:line="1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Тай-</w:t>
            </w:r>
            <w:proofErr w:type="spellStart"/>
            <w:r w:rsidRPr="00844115">
              <w:rPr>
                <w:rFonts w:eastAsia="a_AssuanTitulCmBrk"/>
                <w:sz w:val="28"/>
                <w:szCs w:val="28"/>
              </w:rPr>
              <w:t>Чи</w:t>
            </w:r>
            <w:proofErr w:type="spellEnd"/>
          </w:p>
          <w:p w:rsidR="00844115" w:rsidRPr="00844115" w:rsidRDefault="00844115">
            <w:pPr>
              <w:widowControl w:val="0"/>
              <w:tabs>
                <w:tab w:val="right" w:pos="9356"/>
              </w:tabs>
              <w:suppressAutoHyphens/>
              <w:snapToGrid w:val="0"/>
              <w:spacing w:line="1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ТС-012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tabs>
                <w:tab w:val="right" w:pos="9356"/>
              </w:tabs>
              <w:suppressAutoHyphens/>
              <w:snapToGrid w:val="0"/>
              <w:spacing w:line="100" w:lineRule="atLeast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Для развития мышц верхнего плечевого пояса.</w:t>
            </w:r>
          </w:p>
        </w:tc>
      </w:tr>
      <w:tr w:rsidR="00844115" w:rsidRPr="00844115" w:rsidTr="00844115">
        <w:trPr>
          <w:trHeight w:val="1667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7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Маятниковый тренажер мышц бедра</w:t>
            </w:r>
          </w:p>
          <w:p w:rsidR="00844115" w:rsidRPr="00844115" w:rsidRDefault="00844115">
            <w:pPr>
              <w:widowControl w:val="0"/>
              <w:suppressAutoHyphens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ТС-004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 xml:space="preserve">Для развития мышц ног и спины. В целях широкого применения в спортивной медицине для профилактики заболеваний опорно-двигательного аппарата, для сжигания жира задней так и передней поверхностях бедра. </w:t>
            </w:r>
          </w:p>
        </w:tc>
      </w:tr>
      <w:tr w:rsidR="00844115" w:rsidRPr="00844115" w:rsidTr="00844115">
        <w:trPr>
          <w:trHeight w:val="57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8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Двойной горизонтальный жим ногами</w:t>
            </w:r>
          </w:p>
          <w:p w:rsidR="00844115" w:rsidRPr="00844115" w:rsidRDefault="00844115">
            <w:pPr>
              <w:widowControl w:val="0"/>
              <w:suppressAutoHyphens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ТС-003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 xml:space="preserve">Для развития мышц ног и спины. Рассчитан для занятий 2-х человек.  </w:t>
            </w:r>
          </w:p>
        </w:tc>
      </w:tr>
      <w:tr w:rsidR="00844115" w:rsidRPr="00844115" w:rsidTr="00844115">
        <w:trPr>
          <w:trHeight w:val="611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9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proofErr w:type="spellStart"/>
            <w:r w:rsidRPr="00844115">
              <w:rPr>
                <w:rFonts w:eastAsia="a_AssuanTitulCmBrk"/>
                <w:sz w:val="28"/>
                <w:szCs w:val="28"/>
              </w:rPr>
              <w:t>Орбитрек</w:t>
            </w:r>
            <w:proofErr w:type="spellEnd"/>
            <w:r w:rsidRPr="00844115">
              <w:rPr>
                <w:rFonts w:eastAsia="a_AssuanTitulCmBrk"/>
                <w:sz w:val="28"/>
                <w:szCs w:val="28"/>
              </w:rPr>
              <w:t>-лыжный ход</w:t>
            </w:r>
          </w:p>
          <w:p w:rsidR="00844115" w:rsidRPr="00844115" w:rsidRDefault="00844115">
            <w:pPr>
              <w:widowControl w:val="0"/>
              <w:suppressAutoHyphens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ТС-007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Для развития мышц и суставов верхних и нижних конечностей.</w:t>
            </w:r>
          </w:p>
        </w:tc>
      </w:tr>
      <w:tr w:rsidR="00844115" w:rsidRPr="00844115" w:rsidTr="00844115">
        <w:trPr>
          <w:trHeight w:val="57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lastRenderedPageBreak/>
              <w:t>10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Двойной жим от груди</w:t>
            </w:r>
          </w:p>
          <w:p w:rsidR="00844115" w:rsidRPr="00844115" w:rsidRDefault="00844115">
            <w:pPr>
              <w:widowControl w:val="0"/>
              <w:suppressAutoHyphens/>
              <w:snapToGrid w:val="0"/>
              <w:spacing w:line="2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ТС-002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Для развития мышц груди.</w:t>
            </w:r>
          </w:p>
        </w:tc>
      </w:tr>
      <w:tr w:rsidR="00844115" w:rsidRPr="00844115" w:rsidTr="00844115">
        <w:trPr>
          <w:trHeight w:val="57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11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1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Спортивный комплекс</w:t>
            </w:r>
          </w:p>
          <w:p w:rsidR="00844115" w:rsidRPr="00844115" w:rsidRDefault="00844115">
            <w:pPr>
              <w:widowControl w:val="0"/>
              <w:suppressAutoHyphens/>
              <w:snapToGrid w:val="0"/>
              <w:spacing w:line="1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СО-1.21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Для развития всей группы мышц.</w:t>
            </w:r>
          </w:p>
        </w:tc>
      </w:tr>
      <w:tr w:rsidR="00844115" w:rsidRPr="00844115" w:rsidTr="00844115">
        <w:trPr>
          <w:trHeight w:val="57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12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1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 xml:space="preserve">Спортивный комплекс </w:t>
            </w:r>
          </w:p>
          <w:p w:rsidR="00844115" w:rsidRPr="00844115" w:rsidRDefault="00844115">
            <w:pPr>
              <w:widowControl w:val="0"/>
              <w:suppressAutoHyphens/>
              <w:snapToGrid w:val="0"/>
              <w:spacing w:line="1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СО-1.15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Для развития координации движений, ловкости рук, мышц рук, пресса, поясницы.</w:t>
            </w:r>
          </w:p>
        </w:tc>
      </w:tr>
      <w:tr w:rsidR="00844115" w:rsidRPr="00844115" w:rsidTr="00844115">
        <w:trPr>
          <w:trHeight w:val="57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13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1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Шведская стенка-турник</w:t>
            </w:r>
          </w:p>
          <w:p w:rsidR="00844115" w:rsidRPr="00844115" w:rsidRDefault="00844115">
            <w:pPr>
              <w:widowControl w:val="0"/>
              <w:suppressAutoHyphens/>
              <w:snapToGrid w:val="0"/>
              <w:spacing w:line="100" w:lineRule="atLeast"/>
              <w:jc w:val="center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СО-1.19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115" w:rsidRPr="00844115" w:rsidRDefault="00844115">
            <w:pPr>
              <w:widowControl w:val="0"/>
              <w:suppressAutoHyphens/>
              <w:snapToGrid w:val="0"/>
              <w:spacing w:line="100" w:lineRule="atLeast"/>
              <w:jc w:val="both"/>
              <w:rPr>
                <w:rFonts w:eastAsia="a_AssuanTitulCmBrk"/>
                <w:sz w:val="28"/>
                <w:szCs w:val="28"/>
              </w:rPr>
            </w:pPr>
            <w:r w:rsidRPr="00844115">
              <w:rPr>
                <w:rFonts w:eastAsia="a_AssuanTitulCmBrk"/>
                <w:sz w:val="28"/>
                <w:szCs w:val="28"/>
              </w:rPr>
              <w:t>Для развития мышц рук, верхнего плечевого пояса, пресса.</w:t>
            </w:r>
          </w:p>
        </w:tc>
      </w:tr>
    </w:tbl>
    <w:p w:rsidR="008B0CF6" w:rsidRDefault="008B0CF6" w:rsidP="00B93B75">
      <w:pPr>
        <w:rPr>
          <w:sz w:val="28"/>
          <w:szCs w:val="28"/>
        </w:rPr>
      </w:pPr>
    </w:p>
    <w:p w:rsidR="00844115" w:rsidRDefault="00844115" w:rsidP="00B93B75">
      <w:pPr>
        <w:rPr>
          <w:sz w:val="28"/>
          <w:szCs w:val="28"/>
        </w:rPr>
      </w:pPr>
    </w:p>
    <w:p w:rsidR="00661FE0" w:rsidRDefault="00661FE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303BF" w:rsidRPr="00B303BF" w:rsidRDefault="00661FE0" w:rsidP="00B303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о</w:t>
      </w:r>
      <w:r w:rsidR="00B303BF" w:rsidRPr="00B303BF">
        <w:rPr>
          <w:b/>
          <w:sz w:val="28"/>
          <w:szCs w:val="28"/>
        </w:rPr>
        <w:t>борудовани</w:t>
      </w:r>
      <w:r>
        <w:rPr>
          <w:b/>
          <w:sz w:val="28"/>
          <w:szCs w:val="28"/>
        </w:rPr>
        <w:t>я</w:t>
      </w:r>
      <w:r w:rsidR="00B303BF" w:rsidRPr="00B303BF">
        <w:rPr>
          <w:b/>
          <w:sz w:val="28"/>
          <w:szCs w:val="28"/>
        </w:rPr>
        <w:t xml:space="preserve"> для организации </w:t>
      </w:r>
      <w:proofErr w:type="spellStart"/>
      <w:r w:rsidR="00B303BF" w:rsidRPr="00B303BF">
        <w:rPr>
          <w:b/>
          <w:sz w:val="28"/>
          <w:szCs w:val="28"/>
        </w:rPr>
        <w:t>межпредметного</w:t>
      </w:r>
      <w:proofErr w:type="spellEnd"/>
      <w:r w:rsidR="00B303BF" w:rsidRPr="00B303BF">
        <w:rPr>
          <w:b/>
          <w:sz w:val="28"/>
          <w:szCs w:val="28"/>
        </w:rPr>
        <w:t xml:space="preserve"> компьютерного класса для основной и средней школы</w:t>
      </w:r>
    </w:p>
    <w:p w:rsidR="00B303BF" w:rsidRDefault="00B303BF" w:rsidP="00B303BF">
      <w:pPr>
        <w:jc w:val="center"/>
        <w:rPr>
          <w:sz w:val="28"/>
          <w:szCs w:val="28"/>
        </w:rPr>
      </w:pPr>
    </w:p>
    <w:p w:rsidR="00661FE0" w:rsidRPr="00661FE0" w:rsidRDefault="00661FE0" w:rsidP="007773BC">
      <w:pP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115 комплектов</w:t>
      </w:r>
      <w:r w:rsidRPr="00661FE0">
        <w:rPr>
          <w:sz w:val="28"/>
          <w:szCs w:val="28"/>
        </w:rPr>
        <w:t xml:space="preserve"> </w:t>
      </w:r>
    </w:p>
    <w:p w:rsidR="00661FE0" w:rsidRDefault="00661FE0" w:rsidP="00B303BF">
      <w:pPr>
        <w:jc w:val="center"/>
        <w:rPr>
          <w:sz w:val="28"/>
          <w:szCs w:val="28"/>
        </w:rPr>
      </w:pPr>
    </w:p>
    <w:p w:rsidR="00B303BF" w:rsidRDefault="00B303BF" w:rsidP="00B93B7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237"/>
        <w:gridCol w:w="2233"/>
      </w:tblGrid>
      <w:tr w:rsidR="00B303BF" w:rsidRPr="00B93B75" w:rsidTr="005204F9">
        <w:tc>
          <w:tcPr>
            <w:tcW w:w="1101" w:type="dxa"/>
          </w:tcPr>
          <w:p w:rsidR="00B303BF" w:rsidRPr="00B93B75" w:rsidRDefault="00B303BF" w:rsidP="005204F9">
            <w:pPr>
              <w:jc w:val="center"/>
              <w:rPr>
                <w:b/>
                <w:sz w:val="28"/>
                <w:szCs w:val="28"/>
              </w:rPr>
            </w:pPr>
            <w:r w:rsidRPr="00B93B75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37" w:type="dxa"/>
          </w:tcPr>
          <w:p w:rsidR="00B303BF" w:rsidRPr="00B93B75" w:rsidRDefault="00B303BF" w:rsidP="005204F9">
            <w:pPr>
              <w:jc w:val="center"/>
              <w:rPr>
                <w:b/>
                <w:sz w:val="28"/>
                <w:szCs w:val="28"/>
              </w:rPr>
            </w:pPr>
            <w:r w:rsidRPr="00B93B7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233" w:type="dxa"/>
          </w:tcPr>
          <w:p w:rsidR="00B303BF" w:rsidRPr="00B93B75" w:rsidRDefault="00B303BF" w:rsidP="005204F9">
            <w:pPr>
              <w:jc w:val="center"/>
              <w:rPr>
                <w:b/>
                <w:sz w:val="28"/>
                <w:szCs w:val="28"/>
              </w:rPr>
            </w:pPr>
            <w:r w:rsidRPr="00B93B75">
              <w:rPr>
                <w:b/>
                <w:sz w:val="28"/>
                <w:szCs w:val="28"/>
              </w:rPr>
              <w:t>Количество (шт.)</w:t>
            </w:r>
          </w:p>
        </w:tc>
      </w:tr>
      <w:tr w:rsidR="00B303BF" w:rsidRPr="00B93B75" w:rsidTr="005204F9">
        <w:tc>
          <w:tcPr>
            <w:tcW w:w="1101" w:type="dxa"/>
          </w:tcPr>
          <w:p w:rsidR="00B303BF" w:rsidRPr="00B93B75" w:rsidRDefault="00B303BF" w:rsidP="00B303BF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303BF" w:rsidRPr="00B303BF" w:rsidRDefault="00B303BF" w:rsidP="00B30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Интерактивная доска со встроенными динамиками и USB-</w:t>
            </w:r>
            <w:proofErr w:type="spellStart"/>
            <w:r>
              <w:rPr>
                <w:sz w:val="28"/>
                <w:szCs w:val="28"/>
              </w:rPr>
              <w:t>хаб</w:t>
            </w:r>
            <w:proofErr w:type="spellEnd"/>
            <w:r>
              <w:rPr>
                <w:sz w:val="28"/>
                <w:szCs w:val="28"/>
              </w:rPr>
              <w:t xml:space="preserve">, комплектом   интерактивных ресурсов </w:t>
            </w:r>
          </w:p>
        </w:tc>
        <w:tc>
          <w:tcPr>
            <w:tcW w:w="2233" w:type="dxa"/>
          </w:tcPr>
          <w:p w:rsidR="00B303BF" w:rsidRPr="00B93B75" w:rsidRDefault="00B303BF" w:rsidP="00520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303BF" w:rsidRPr="00B93B75" w:rsidTr="005204F9">
        <w:tc>
          <w:tcPr>
            <w:tcW w:w="1101" w:type="dxa"/>
          </w:tcPr>
          <w:p w:rsidR="00B303BF" w:rsidRPr="00B93B75" w:rsidRDefault="00B303BF" w:rsidP="00B303BF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303BF" w:rsidRPr="00B93B75" w:rsidRDefault="00B303BF" w:rsidP="005204F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Ноутбук</w:t>
            </w:r>
            <w:r>
              <w:rPr>
                <w:sz w:val="28"/>
                <w:szCs w:val="28"/>
                <w:lang w:val="en-US"/>
              </w:rPr>
              <w:t xml:space="preserve"> 15.6", 4Gb, 500Gb, 1Gb GeForce 630, cam, DVDRW, </w:t>
            </w:r>
            <w:proofErr w:type="spellStart"/>
            <w:r>
              <w:rPr>
                <w:sz w:val="28"/>
                <w:szCs w:val="28"/>
                <w:lang w:val="en-US"/>
              </w:rPr>
              <w:t>WiFi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HDMI, CR, 6c, Win7 Pro, Office 2010 Pro, </w:t>
            </w:r>
            <w:r>
              <w:rPr>
                <w:sz w:val="28"/>
                <w:szCs w:val="28"/>
              </w:rPr>
              <w:t>мышь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комплекте</w:t>
            </w:r>
          </w:p>
        </w:tc>
        <w:tc>
          <w:tcPr>
            <w:tcW w:w="2233" w:type="dxa"/>
          </w:tcPr>
          <w:p w:rsidR="00B303BF" w:rsidRPr="00B93B75" w:rsidRDefault="00B303BF" w:rsidP="00520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303BF" w:rsidRPr="00B93B75" w:rsidTr="005204F9">
        <w:tc>
          <w:tcPr>
            <w:tcW w:w="1101" w:type="dxa"/>
          </w:tcPr>
          <w:p w:rsidR="00B303BF" w:rsidRPr="00B93B75" w:rsidRDefault="00B303BF" w:rsidP="00B303BF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303BF" w:rsidRPr="00B93B75" w:rsidRDefault="00B303BF" w:rsidP="005204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Проектор, короткофокусный объектив, кабель 10 метров в комплекте</w:t>
            </w:r>
          </w:p>
        </w:tc>
        <w:tc>
          <w:tcPr>
            <w:tcW w:w="2233" w:type="dxa"/>
          </w:tcPr>
          <w:p w:rsidR="00B303BF" w:rsidRPr="00B93B75" w:rsidRDefault="00B303BF" w:rsidP="00520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303BF" w:rsidRPr="00B93B75" w:rsidTr="005204F9">
        <w:tc>
          <w:tcPr>
            <w:tcW w:w="1101" w:type="dxa"/>
          </w:tcPr>
          <w:p w:rsidR="00B303BF" w:rsidRPr="00B93B75" w:rsidRDefault="00B303BF" w:rsidP="00B303BF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303BF" w:rsidRDefault="00B303BF" w:rsidP="005204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Универсальное настенное крепление для проектора</w:t>
            </w:r>
          </w:p>
        </w:tc>
        <w:tc>
          <w:tcPr>
            <w:tcW w:w="2233" w:type="dxa"/>
          </w:tcPr>
          <w:p w:rsidR="00B303BF" w:rsidRPr="00B93B75" w:rsidRDefault="00B303BF" w:rsidP="00520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303BF" w:rsidRPr="00B93B75" w:rsidTr="005204F9">
        <w:tc>
          <w:tcPr>
            <w:tcW w:w="1101" w:type="dxa"/>
          </w:tcPr>
          <w:p w:rsidR="00B303BF" w:rsidRPr="00B93B75" w:rsidRDefault="00B303BF" w:rsidP="00B303BF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303BF" w:rsidRDefault="00B303BF" w:rsidP="00B30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Планшет, беспроводной</w:t>
            </w:r>
            <w:r w:rsidRPr="00B303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комплект</w:t>
            </w:r>
            <w:r w:rsidRPr="00B303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для планшета</w:t>
            </w:r>
          </w:p>
        </w:tc>
        <w:tc>
          <w:tcPr>
            <w:tcW w:w="2233" w:type="dxa"/>
          </w:tcPr>
          <w:p w:rsidR="00B303BF" w:rsidRDefault="00B303BF" w:rsidP="00520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303BF" w:rsidRPr="00B93B75" w:rsidTr="005204F9">
        <w:tc>
          <w:tcPr>
            <w:tcW w:w="1101" w:type="dxa"/>
          </w:tcPr>
          <w:p w:rsidR="00B303BF" w:rsidRPr="00B93B75" w:rsidRDefault="00B303BF" w:rsidP="00B303BF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303BF" w:rsidRDefault="00B303BF" w:rsidP="005070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голосования (31 пульт ученика, 1 пульт учителя, ресивер, ПО, сумка)</w:t>
            </w:r>
          </w:p>
        </w:tc>
        <w:tc>
          <w:tcPr>
            <w:tcW w:w="2233" w:type="dxa"/>
          </w:tcPr>
          <w:p w:rsidR="00B303BF" w:rsidRDefault="00B303BF" w:rsidP="00520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B303BF" w:rsidRDefault="00B303BF" w:rsidP="00B93B75">
      <w:pPr>
        <w:rPr>
          <w:sz w:val="28"/>
          <w:szCs w:val="28"/>
        </w:rPr>
      </w:pPr>
    </w:p>
    <w:sectPr w:rsidR="00B303BF" w:rsidSect="008B0CF6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AssuanTitulCmBrk">
    <w:altName w:val="Bookman Old Style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B6243"/>
    <w:multiLevelType w:val="hybridMultilevel"/>
    <w:tmpl w:val="F7727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17B53"/>
    <w:multiLevelType w:val="hybridMultilevel"/>
    <w:tmpl w:val="F7727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8E609C"/>
    <w:multiLevelType w:val="hybridMultilevel"/>
    <w:tmpl w:val="F7727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D7748"/>
    <w:multiLevelType w:val="hybridMultilevel"/>
    <w:tmpl w:val="F7727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75"/>
    <w:rsid w:val="00003218"/>
    <w:rsid w:val="00003C6F"/>
    <w:rsid w:val="00003C72"/>
    <w:rsid w:val="00006E61"/>
    <w:rsid w:val="00020833"/>
    <w:rsid w:val="00020FDE"/>
    <w:rsid w:val="0003042D"/>
    <w:rsid w:val="00032943"/>
    <w:rsid w:val="000375DA"/>
    <w:rsid w:val="000375FF"/>
    <w:rsid w:val="00040803"/>
    <w:rsid w:val="00046653"/>
    <w:rsid w:val="00050926"/>
    <w:rsid w:val="000512C1"/>
    <w:rsid w:val="00053E37"/>
    <w:rsid w:val="000573D7"/>
    <w:rsid w:val="0006613B"/>
    <w:rsid w:val="00067BA3"/>
    <w:rsid w:val="000700D7"/>
    <w:rsid w:val="0007480A"/>
    <w:rsid w:val="0007505B"/>
    <w:rsid w:val="00077CB0"/>
    <w:rsid w:val="00083AF7"/>
    <w:rsid w:val="00084CFA"/>
    <w:rsid w:val="00092DA6"/>
    <w:rsid w:val="000942AD"/>
    <w:rsid w:val="00094C92"/>
    <w:rsid w:val="000A185D"/>
    <w:rsid w:val="000A35C6"/>
    <w:rsid w:val="000A42FD"/>
    <w:rsid w:val="000B2CD0"/>
    <w:rsid w:val="000B2D49"/>
    <w:rsid w:val="000C773A"/>
    <w:rsid w:val="000E0DF6"/>
    <w:rsid w:val="000E2172"/>
    <w:rsid w:val="000E3393"/>
    <w:rsid w:val="000E4FA3"/>
    <w:rsid w:val="000E6018"/>
    <w:rsid w:val="000E7EA7"/>
    <w:rsid w:val="000F017F"/>
    <w:rsid w:val="00104B5C"/>
    <w:rsid w:val="00112300"/>
    <w:rsid w:val="0012017C"/>
    <w:rsid w:val="001244CC"/>
    <w:rsid w:val="00125CDA"/>
    <w:rsid w:val="00126F35"/>
    <w:rsid w:val="00130AE6"/>
    <w:rsid w:val="001354F4"/>
    <w:rsid w:val="0013629F"/>
    <w:rsid w:val="00144BF5"/>
    <w:rsid w:val="001522C1"/>
    <w:rsid w:val="00153E6D"/>
    <w:rsid w:val="00156428"/>
    <w:rsid w:val="00163F64"/>
    <w:rsid w:val="001645B6"/>
    <w:rsid w:val="00170DC8"/>
    <w:rsid w:val="001717AB"/>
    <w:rsid w:val="001744EC"/>
    <w:rsid w:val="0017475A"/>
    <w:rsid w:val="0018736F"/>
    <w:rsid w:val="001925CD"/>
    <w:rsid w:val="00194A44"/>
    <w:rsid w:val="00195818"/>
    <w:rsid w:val="00197F1E"/>
    <w:rsid w:val="001C47A5"/>
    <w:rsid w:val="001C4E01"/>
    <w:rsid w:val="001C58EF"/>
    <w:rsid w:val="001E35FD"/>
    <w:rsid w:val="001F026D"/>
    <w:rsid w:val="001F0904"/>
    <w:rsid w:val="001F37B5"/>
    <w:rsid w:val="001F59DE"/>
    <w:rsid w:val="001F78DA"/>
    <w:rsid w:val="002053C7"/>
    <w:rsid w:val="00213E81"/>
    <w:rsid w:val="00216E0B"/>
    <w:rsid w:val="00222B86"/>
    <w:rsid w:val="00222D43"/>
    <w:rsid w:val="00245FDC"/>
    <w:rsid w:val="00251F7F"/>
    <w:rsid w:val="00253CE0"/>
    <w:rsid w:val="00253F3B"/>
    <w:rsid w:val="0025673D"/>
    <w:rsid w:val="00260C86"/>
    <w:rsid w:val="002827E6"/>
    <w:rsid w:val="00293189"/>
    <w:rsid w:val="002934BD"/>
    <w:rsid w:val="002A3A01"/>
    <w:rsid w:val="002B014D"/>
    <w:rsid w:val="002B1A6D"/>
    <w:rsid w:val="002B1EFA"/>
    <w:rsid w:val="002B2913"/>
    <w:rsid w:val="002B3503"/>
    <w:rsid w:val="002C116A"/>
    <w:rsid w:val="002C66C5"/>
    <w:rsid w:val="002D20C4"/>
    <w:rsid w:val="002D5B83"/>
    <w:rsid w:val="002E3F43"/>
    <w:rsid w:val="002E6D3A"/>
    <w:rsid w:val="002F4E96"/>
    <w:rsid w:val="002F5DF2"/>
    <w:rsid w:val="002F7800"/>
    <w:rsid w:val="00301788"/>
    <w:rsid w:val="00302446"/>
    <w:rsid w:val="00303361"/>
    <w:rsid w:val="00305F75"/>
    <w:rsid w:val="00306A77"/>
    <w:rsid w:val="003076F6"/>
    <w:rsid w:val="003077D0"/>
    <w:rsid w:val="0031144B"/>
    <w:rsid w:val="00314229"/>
    <w:rsid w:val="003202EE"/>
    <w:rsid w:val="00320AC5"/>
    <w:rsid w:val="003216AB"/>
    <w:rsid w:val="00323D79"/>
    <w:rsid w:val="003260BE"/>
    <w:rsid w:val="00333972"/>
    <w:rsid w:val="003365E2"/>
    <w:rsid w:val="0033671F"/>
    <w:rsid w:val="00336EA7"/>
    <w:rsid w:val="00342939"/>
    <w:rsid w:val="00350806"/>
    <w:rsid w:val="003540FC"/>
    <w:rsid w:val="003543DD"/>
    <w:rsid w:val="003549D3"/>
    <w:rsid w:val="00354E59"/>
    <w:rsid w:val="00360BE2"/>
    <w:rsid w:val="00361163"/>
    <w:rsid w:val="003614D4"/>
    <w:rsid w:val="003737B0"/>
    <w:rsid w:val="00381D08"/>
    <w:rsid w:val="00385FBD"/>
    <w:rsid w:val="00386188"/>
    <w:rsid w:val="003861A3"/>
    <w:rsid w:val="003A4387"/>
    <w:rsid w:val="003A47AD"/>
    <w:rsid w:val="003A4B62"/>
    <w:rsid w:val="003A5807"/>
    <w:rsid w:val="003B6E61"/>
    <w:rsid w:val="003C5326"/>
    <w:rsid w:val="003D0912"/>
    <w:rsid w:val="003D1B37"/>
    <w:rsid w:val="003D42B5"/>
    <w:rsid w:val="003F150B"/>
    <w:rsid w:val="003F28D2"/>
    <w:rsid w:val="003F332B"/>
    <w:rsid w:val="00411989"/>
    <w:rsid w:val="004260CF"/>
    <w:rsid w:val="00432AE5"/>
    <w:rsid w:val="004440E2"/>
    <w:rsid w:val="0045525B"/>
    <w:rsid w:val="0046402A"/>
    <w:rsid w:val="00470C46"/>
    <w:rsid w:val="00470D06"/>
    <w:rsid w:val="004729B3"/>
    <w:rsid w:val="00472E23"/>
    <w:rsid w:val="0047717D"/>
    <w:rsid w:val="00487ABC"/>
    <w:rsid w:val="0049479C"/>
    <w:rsid w:val="00497D52"/>
    <w:rsid w:val="004A6C31"/>
    <w:rsid w:val="004B32A8"/>
    <w:rsid w:val="004B3E73"/>
    <w:rsid w:val="004B5041"/>
    <w:rsid w:val="004C065E"/>
    <w:rsid w:val="004C0C27"/>
    <w:rsid w:val="004C184F"/>
    <w:rsid w:val="004C191A"/>
    <w:rsid w:val="004C2C82"/>
    <w:rsid w:val="004C46A7"/>
    <w:rsid w:val="004D3FEC"/>
    <w:rsid w:val="004D5E95"/>
    <w:rsid w:val="004D6008"/>
    <w:rsid w:val="004D6785"/>
    <w:rsid w:val="004E09F3"/>
    <w:rsid w:val="004E56A9"/>
    <w:rsid w:val="004F1DA4"/>
    <w:rsid w:val="004F587E"/>
    <w:rsid w:val="0050707C"/>
    <w:rsid w:val="0051073B"/>
    <w:rsid w:val="00511DAE"/>
    <w:rsid w:val="00522FD1"/>
    <w:rsid w:val="00531BFC"/>
    <w:rsid w:val="005374C3"/>
    <w:rsid w:val="0054353E"/>
    <w:rsid w:val="00544000"/>
    <w:rsid w:val="00557E15"/>
    <w:rsid w:val="00574F10"/>
    <w:rsid w:val="00585F5B"/>
    <w:rsid w:val="00587DB5"/>
    <w:rsid w:val="005915DB"/>
    <w:rsid w:val="00594EF5"/>
    <w:rsid w:val="00597207"/>
    <w:rsid w:val="00597679"/>
    <w:rsid w:val="005A6331"/>
    <w:rsid w:val="005B2FBE"/>
    <w:rsid w:val="005B54A5"/>
    <w:rsid w:val="005B5C07"/>
    <w:rsid w:val="005B6211"/>
    <w:rsid w:val="005C07B8"/>
    <w:rsid w:val="005C2EB6"/>
    <w:rsid w:val="005C3440"/>
    <w:rsid w:val="005C5B1F"/>
    <w:rsid w:val="005D0B77"/>
    <w:rsid w:val="005D1A87"/>
    <w:rsid w:val="005E67FE"/>
    <w:rsid w:val="005E77BB"/>
    <w:rsid w:val="005F16F3"/>
    <w:rsid w:val="005F2AB9"/>
    <w:rsid w:val="005F7EF4"/>
    <w:rsid w:val="00602645"/>
    <w:rsid w:val="00603EE1"/>
    <w:rsid w:val="006103F0"/>
    <w:rsid w:val="0061106A"/>
    <w:rsid w:val="00625869"/>
    <w:rsid w:val="00633971"/>
    <w:rsid w:val="00637BD7"/>
    <w:rsid w:val="00640949"/>
    <w:rsid w:val="00642F41"/>
    <w:rsid w:val="00645C74"/>
    <w:rsid w:val="00645FFE"/>
    <w:rsid w:val="00653B4E"/>
    <w:rsid w:val="00660424"/>
    <w:rsid w:val="00660F74"/>
    <w:rsid w:val="00661EC3"/>
    <w:rsid w:val="00661FE0"/>
    <w:rsid w:val="00663205"/>
    <w:rsid w:val="006636B9"/>
    <w:rsid w:val="00663FC7"/>
    <w:rsid w:val="00666154"/>
    <w:rsid w:val="006714C5"/>
    <w:rsid w:val="00671D18"/>
    <w:rsid w:val="00694618"/>
    <w:rsid w:val="00694B62"/>
    <w:rsid w:val="0069734A"/>
    <w:rsid w:val="006A2C64"/>
    <w:rsid w:val="006B36AE"/>
    <w:rsid w:val="006B3E02"/>
    <w:rsid w:val="006C33E0"/>
    <w:rsid w:val="006C597E"/>
    <w:rsid w:val="006D0E52"/>
    <w:rsid w:val="006E096B"/>
    <w:rsid w:val="006E583C"/>
    <w:rsid w:val="006E5DBD"/>
    <w:rsid w:val="006E6E04"/>
    <w:rsid w:val="006F0178"/>
    <w:rsid w:val="006F243E"/>
    <w:rsid w:val="006F2B11"/>
    <w:rsid w:val="006F466A"/>
    <w:rsid w:val="006F4EE9"/>
    <w:rsid w:val="006F6EC5"/>
    <w:rsid w:val="00700A03"/>
    <w:rsid w:val="0070727C"/>
    <w:rsid w:val="0071699E"/>
    <w:rsid w:val="0074095E"/>
    <w:rsid w:val="00741E3A"/>
    <w:rsid w:val="00745DA1"/>
    <w:rsid w:val="007503D1"/>
    <w:rsid w:val="0075146F"/>
    <w:rsid w:val="00760A56"/>
    <w:rsid w:val="00766969"/>
    <w:rsid w:val="007773BC"/>
    <w:rsid w:val="0078425D"/>
    <w:rsid w:val="007901DD"/>
    <w:rsid w:val="0079113C"/>
    <w:rsid w:val="007918FA"/>
    <w:rsid w:val="007A381C"/>
    <w:rsid w:val="007B2AA6"/>
    <w:rsid w:val="007D0824"/>
    <w:rsid w:val="007E079C"/>
    <w:rsid w:val="007E3099"/>
    <w:rsid w:val="007E3C62"/>
    <w:rsid w:val="007E51BB"/>
    <w:rsid w:val="007E5AD7"/>
    <w:rsid w:val="00801AE5"/>
    <w:rsid w:val="00801E78"/>
    <w:rsid w:val="00802176"/>
    <w:rsid w:val="008030E4"/>
    <w:rsid w:val="008049CD"/>
    <w:rsid w:val="00805393"/>
    <w:rsid w:val="00805550"/>
    <w:rsid w:val="008077C8"/>
    <w:rsid w:val="0081462B"/>
    <w:rsid w:val="0082502B"/>
    <w:rsid w:val="00827871"/>
    <w:rsid w:val="008359DD"/>
    <w:rsid w:val="00842BED"/>
    <w:rsid w:val="00844115"/>
    <w:rsid w:val="00844D4E"/>
    <w:rsid w:val="00851C3C"/>
    <w:rsid w:val="0085335A"/>
    <w:rsid w:val="0086061F"/>
    <w:rsid w:val="0086151B"/>
    <w:rsid w:val="00862CF4"/>
    <w:rsid w:val="00864EA2"/>
    <w:rsid w:val="00867F08"/>
    <w:rsid w:val="00871348"/>
    <w:rsid w:val="008718AC"/>
    <w:rsid w:val="00871F1C"/>
    <w:rsid w:val="00873B0F"/>
    <w:rsid w:val="00876BC2"/>
    <w:rsid w:val="0087735C"/>
    <w:rsid w:val="00884B3B"/>
    <w:rsid w:val="0088655B"/>
    <w:rsid w:val="00893F6D"/>
    <w:rsid w:val="0089431D"/>
    <w:rsid w:val="00895560"/>
    <w:rsid w:val="00896466"/>
    <w:rsid w:val="0089734D"/>
    <w:rsid w:val="008A2400"/>
    <w:rsid w:val="008A2746"/>
    <w:rsid w:val="008B0CF6"/>
    <w:rsid w:val="008B10D3"/>
    <w:rsid w:val="008B15B3"/>
    <w:rsid w:val="008C4DCD"/>
    <w:rsid w:val="008E0CE6"/>
    <w:rsid w:val="008E1EC4"/>
    <w:rsid w:val="008E21D6"/>
    <w:rsid w:val="008E3F2C"/>
    <w:rsid w:val="008E4542"/>
    <w:rsid w:val="008E5FCD"/>
    <w:rsid w:val="008F0664"/>
    <w:rsid w:val="008F0AA6"/>
    <w:rsid w:val="0090220C"/>
    <w:rsid w:val="00907EE2"/>
    <w:rsid w:val="00921F01"/>
    <w:rsid w:val="00924E30"/>
    <w:rsid w:val="00935511"/>
    <w:rsid w:val="00943744"/>
    <w:rsid w:val="0094421A"/>
    <w:rsid w:val="0094690C"/>
    <w:rsid w:val="00950A74"/>
    <w:rsid w:val="00951D1C"/>
    <w:rsid w:val="00955CF2"/>
    <w:rsid w:val="0096471E"/>
    <w:rsid w:val="009770F0"/>
    <w:rsid w:val="00990000"/>
    <w:rsid w:val="009925A1"/>
    <w:rsid w:val="0099376E"/>
    <w:rsid w:val="00994C3A"/>
    <w:rsid w:val="00996CC9"/>
    <w:rsid w:val="009A152E"/>
    <w:rsid w:val="009A2A56"/>
    <w:rsid w:val="009A537E"/>
    <w:rsid w:val="009B5349"/>
    <w:rsid w:val="009B5AB4"/>
    <w:rsid w:val="009C10E2"/>
    <w:rsid w:val="009C3242"/>
    <w:rsid w:val="009C4803"/>
    <w:rsid w:val="009D1B08"/>
    <w:rsid w:val="009D5A08"/>
    <w:rsid w:val="009E40E5"/>
    <w:rsid w:val="009E525F"/>
    <w:rsid w:val="009E57A0"/>
    <w:rsid w:val="009F0A47"/>
    <w:rsid w:val="009F3CA8"/>
    <w:rsid w:val="009F3E0D"/>
    <w:rsid w:val="00A02BD7"/>
    <w:rsid w:val="00A02EAA"/>
    <w:rsid w:val="00A103E0"/>
    <w:rsid w:val="00A15C8F"/>
    <w:rsid w:val="00A17F81"/>
    <w:rsid w:val="00A31320"/>
    <w:rsid w:val="00A31B0D"/>
    <w:rsid w:val="00A420E9"/>
    <w:rsid w:val="00A45EDB"/>
    <w:rsid w:val="00A46B34"/>
    <w:rsid w:val="00A47124"/>
    <w:rsid w:val="00A6725F"/>
    <w:rsid w:val="00A7041E"/>
    <w:rsid w:val="00A83CBC"/>
    <w:rsid w:val="00A91FD8"/>
    <w:rsid w:val="00A92947"/>
    <w:rsid w:val="00A97231"/>
    <w:rsid w:val="00A97904"/>
    <w:rsid w:val="00AA1AE3"/>
    <w:rsid w:val="00AA2F31"/>
    <w:rsid w:val="00AA5C7F"/>
    <w:rsid w:val="00AA7B22"/>
    <w:rsid w:val="00AB10DF"/>
    <w:rsid w:val="00AB383F"/>
    <w:rsid w:val="00AB43FB"/>
    <w:rsid w:val="00AB4A39"/>
    <w:rsid w:val="00AC5189"/>
    <w:rsid w:val="00AD19C9"/>
    <w:rsid w:val="00AD36B2"/>
    <w:rsid w:val="00AD39E9"/>
    <w:rsid w:val="00AE1272"/>
    <w:rsid w:val="00AF008B"/>
    <w:rsid w:val="00AF58F3"/>
    <w:rsid w:val="00AF7F15"/>
    <w:rsid w:val="00B05FA4"/>
    <w:rsid w:val="00B06197"/>
    <w:rsid w:val="00B075B4"/>
    <w:rsid w:val="00B20C3F"/>
    <w:rsid w:val="00B21106"/>
    <w:rsid w:val="00B2153F"/>
    <w:rsid w:val="00B2630A"/>
    <w:rsid w:val="00B303BF"/>
    <w:rsid w:val="00B32741"/>
    <w:rsid w:val="00B34B18"/>
    <w:rsid w:val="00B40F55"/>
    <w:rsid w:val="00B56497"/>
    <w:rsid w:val="00B715B9"/>
    <w:rsid w:val="00B717C9"/>
    <w:rsid w:val="00B73BFA"/>
    <w:rsid w:val="00B8253C"/>
    <w:rsid w:val="00B86EE9"/>
    <w:rsid w:val="00B93B75"/>
    <w:rsid w:val="00B9422A"/>
    <w:rsid w:val="00B943FA"/>
    <w:rsid w:val="00B9475E"/>
    <w:rsid w:val="00BA0E69"/>
    <w:rsid w:val="00BA169E"/>
    <w:rsid w:val="00BA2F80"/>
    <w:rsid w:val="00BB0173"/>
    <w:rsid w:val="00BB03A8"/>
    <w:rsid w:val="00BB5546"/>
    <w:rsid w:val="00BC2E83"/>
    <w:rsid w:val="00BC709F"/>
    <w:rsid w:val="00BE6793"/>
    <w:rsid w:val="00BE75FC"/>
    <w:rsid w:val="00BF1888"/>
    <w:rsid w:val="00BF4E38"/>
    <w:rsid w:val="00BF5C72"/>
    <w:rsid w:val="00C06A73"/>
    <w:rsid w:val="00C12FE2"/>
    <w:rsid w:val="00C132F3"/>
    <w:rsid w:val="00C14C7C"/>
    <w:rsid w:val="00C17194"/>
    <w:rsid w:val="00C229AC"/>
    <w:rsid w:val="00C24954"/>
    <w:rsid w:val="00C42604"/>
    <w:rsid w:val="00C42F30"/>
    <w:rsid w:val="00C46B74"/>
    <w:rsid w:val="00C52B86"/>
    <w:rsid w:val="00C54280"/>
    <w:rsid w:val="00C65F9E"/>
    <w:rsid w:val="00C71694"/>
    <w:rsid w:val="00C75F72"/>
    <w:rsid w:val="00C76845"/>
    <w:rsid w:val="00C90574"/>
    <w:rsid w:val="00C971C3"/>
    <w:rsid w:val="00CB0CB2"/>
    <w:rsid w:val="00CB177F"/>
    <w:rsid w:val="00CB2B55"/>
    <w:rsid w:val="00CB2E87"/>
    <w:rsid w:val="00CB6B70"/>
    <w:rsid w:val="00CC2338"/>
    <w:rsid w:val="00CC4627"/>
    <w:rsid w:val="00CC49D4"/>
    <w:rsid w:val="00CD01A4"/>
    <w:rsid w:val="00CE2D45"/>
    <w:rsid w:val="00CE426B"/>
    <w:rsid w:val="00CF1CB0"/>
    <w:rsid w:val="00CF3404"/>
    <w:rsid w:val="00CF67A8"/>
    <w:rsid w:val="00D052AD"/>
    <w:rsid w:val="00D1042B"/>
    <w:rsid w:val="00D321E9"/>
    <w:rsid w:val="00D32DCC"/>
    <w:rsid w:val="00D35835"/>
    <w:rsid w:val="00D449AB"/>
    <w:rsid w:val="00D5466F"/>
    <w:rsid w:val="00D55541"/>
    <w:rsid w:val="00D566D8"/>
    <w:rsid w:val="00D57CE6"/>
    <w:rsid w:val="00D60111"/>
    <w:rsid w:val="00D62F68"/>
    <w:rsid w:val="00D65936"/>
    <w:rsid w:val="00D718BD"/>
    <w:rsid w:val="00D72038"/>
    <w:rsid w:val="00D74CA9"/>
    <w:rsid w:val="00D75AE7"/>
    <w:rsid w:val="00D7734E"/>
    <w:rsid w:val="00D831F2"/>
    <w:rsid w:val="00D865B2"/>
    <w:rsid w:val="00D87502"/>
    <w:rsid w:val="00D91C45"/>
    <w:rsid w:val="00D935C2"/>
    <w:rsid w:val="00DA31E7"/>
    <w:rsid w:val="00DB6DD5"/>
    <w:rsid w:val="00DD6AB9"/>
    <w:rsid w:val="00DE4883"/>
    <w:rsid w:val="00E01777"/>
    <w:rsid w:val="00E01D5D"/>
    <w:rsid w:val="00E01E1B"/>
    <w:rsid w:val="00E04BBF"/>
    <w:rsid w:val="00E04DE6"/>
    <w:rsid w:val="00E051EE"/>
    <w:rsid w:val="00E20737"/>
    <w:rsid w:val="00E22EE0"/>
    <w:rsid w:val="00E2752C"/>
    <w:rsid w:val="00E3147A"/>
    <w:rsid w:val="00E4325E"/>
    <w:rsid w:val="00E47271"/>
    <w:rsid w:val="00E57AC5"/>
    <w:rsid w:val="00E6005F"/>
    <w:rsid w:val="00E6423A"/>
    <w:rsid w:val="00E66C9F"/>
    <w:rsid w:val="00E67D56"/>
    <w:rsid w:val="00E713B0"/>
    <w:rsid w:val="00E871BD"/>
    <w:rsid w:val="00E875F5"/>
    <w:rsid w:val="00E94468"/>
    <w:rsid w:val="00E956B6"/>
    <w:rsid w:val="00E972F8"/>
    <w:rsid w:val="00EA0582"/>
    <w:rsid w:val="00EA304B"/>
    <w:rsid w:val="00EA3AE8"/>
    <w:rsid w:val="00EB3D22"/>
    <w:rsid w:val="00EB6CD2"/>
    <w:rsid w:val="00EC00CA"/>
    <w:rsid w:val="00EC4076"/>
    <w:rsid w:val="00ED1092"/>
    <w:rsid w:val="00ED1D97"/>
    <w:rsid w:val="00ED3081"/>
    <w:rsid w:val="00ED4A28"/>
    <w:rsid w:val="00ED63BD"/>
    <w:rsid w:val="00ED7018"/>
    <w:rsid w:val="00EE5408"/>
    <w:rsid w:val="00EE66D9"/>
    <w:rsid w:val="00EE6AE8"/>
    <w:rsid w:val="00EF7FB2"/>
    <w:rsid w:val="00EF7FCB"/>
    <w:rsid w:val="00F13843"/>
    <w:rsid w:val="00F1466E"/>
    <w:rsid w:val="00F22A12"/>
    <w:rsid w:val="00F2418E"/>
    <w:rsid w:val="00F24A30"/>
    <w:rsid w:val="00F24A70"/>
    <w:rsid w:val="00F27333"/>
    <w:rsid w:val="00F347B7"/>
    <w:rsid w:val="00F36DD1"/>
    <w:rsid w:val="00F36FE0"/>
    <w:rsid w:val="00F373A7"/>
    <w:rsid w:val="00F377BF"/>
    <w:rsid w:val="00F4071A"/>
    <w:rsid w:val="00F41537"/>
    <w:rsid w:val="00F43969"/>
    <w:rsid w:val="00F45851"/>
    <w:rsid w:val="00F50E19"/>
    <w:rsid w:val="00F55DC9"/>
    <w:rsid w:val="00F6215B"/>
    <w:rsid w:val="00F66D23"/>
    <w:rsid w:val="00F66E24"/>
    <w:rsid w:val="00F73888"/>
    <w:rsid w:val="00F914E0"/>
    <w:rsid w:val="00FA73FB"/>
    <w:rsid w:val="00FB092E"/>
    <w:rsid w:val="00FC0D5B"/>
    <w:rsid w:val="00FD29FF"/>
    <w:rsid w:val="00FD3E0E"/>
    <w:rsid w:val="00FD44D1"/>
    <w:rsid w:val="00FD6B52"/>
    <w:rsid w:val="00FE2CF8"/>
    <w:rsid w:val="00FE3F76"/>
    <w:rsid w:val="00FE4497"/>
    <w:rsid w:val="00FE5495"/>
    <w:rsid w:val="00FE6898"/>
    <w:rsid w:val="00FF62EE"/>
    <w:rsid w:val="00FF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3B75"/>
    <w:pPr>
      <w:ind w:left="720"/>
      <w:contextualSpacing/>
    </w:pPr>
  </w:style>
  <w:style w:type="paragraph" w:styleId="a5">
    <w:name w:val="No Spacing"/>
    <w:uiPriority w:val="1"/>
    <w:qFormat/>
    <w:rsid w:val="006636B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573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73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3B75"/>
    <w:pPr>
      <w:ind w:left="720"/>
      <w:contextualSpacing/>
    </w:pPr>
  </w:style>
  <w:style w:type="paragraph" w:styleId="a5">
    <w:name w:val="No Spacing"/>
    <w:uiPriority w:val="1"/>
    <w:qFormat/>
    <w:rsid w:val="006636B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573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73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8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3057</Words>
  <Characters>17431</Characters>
  <Application>Microsoft Office Word</Application>
  <DocSecurity>4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Пушкарева Елена Анатольевна</dc:creator>
  <cp:lastModifiedBy>dyatlova_ov</cp:lastModifiedBy>
  <cp:revision>2</cp:revision>
  <cp:lastPrinted>2012-05-21T14:50:00Z</cp:lastPrinted>
  <dcterms:created xsi:type="dcterms:W3CDTF">2012-07-20T06:52:00Z</dcterms:created>
  <dcterms:modified xsi:type="dcterms:W3CDTF">2012-07-20T06:52:00Z</dcterms:modified>
</cp:coreProperties>
</file>